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97BE1" w14:textId="77777777" w:rsidR="00B20A85" w:rsidRPr="009039AE" w:rsidRDefault="00B20A85" w:rsidP="00B20A85">
      <w:pPr>
        <w:rPr>
          <w:b/>
          <w:sz w:val="32"/>
        </w:rPr>
      </w:pPr>
      <w:r>
        <w:rPr>
          <w:b/>
          <w:sz w:val="32"/>
        </w:rPr>
        <w:t xml:space="preserve">FAITH 365 </w:t>
      </w:r>
      <w:r>
        <w:rPr>
          <w:b/>
          <w:sz w:val="32"/>
        </w:rPr>
        <w:tab/>
        <w:t>WEEK ONE 2019</w:t>
      </w:r>
    </w:p>
    <w:p w14:paraId="7C42303D" w14:textId="77777777" w:rsidR="00B20A85" w:rsidRPr="009039AE" w:rsidRDefault="00B20A85" w:rsidP="00B20A85">
      <w:pPr>
        <w:rPr>
          <w:b/>
          <w:sz w:val="32"/>
        </w:rPr>
      </w:pPr>
    </w:p>
    <w:p w14:paraId="12419BA2" w14:textId="77777777" w:rsidR="00B20A85" w:rsidRPr="009039AE" w:rsidRDefault="00B20A85" w:rsidP="00B20A85">
      <w:pPr>
        <w:rPr>
          <w:b/>
          <w:sz w:val="32"/>
        </w:rPr>
      </w:pPr>
      <w:r>
        <w:rPr>
          <w:b/>
          <w:sz w:val="32"/>
        </w:rPr>
        <w:t>THE CALL IN A TIME OF NATIONAL/GLOBAL CRISIS</w:t>
      </w:r>
    </w:p>
    <w:p w14:paraId="79FC58E9" w14:textId="77777777" w:rsidR="00B20A85" w:rsidRPr="009039AE" w:rsidRDefault="00B20A85" w:rsidP="00B20A85">
      <w:pPr>
        <w:rPr>
          <w:b/>
          <w:sz w:val="32"/>
        </w:rPr>
      </w:pPr>
    </w:p>
    <w:p w14:paraId="60EBD249" w14:textId="12A265B6" w:rsidR="00C04D1D" w:rsidRPr="00C04D1D" w:rsidRDefault="00B20A85" w:rsidP="00B20A85">
      <w:pPr>
        <w:rPr>
          <w:i/>
          <w:sz w:val="32"/>
        </w:rPr>
      </w:pPr>
      <w:r w:rsidRPr="009039AE">
        <w:rPr>
          <w:i/>
          <w:sz w:val="32"/>
        </w:rPr>
        <w:t>The first par</w:t>
      </w:r>
      <w:r>
        <w:rPr>
          <w:i/>
          <w:sz w:val="32"/>
        </w:rPr>
        <w:t>t of this session will differ slightly from the others, to allow the group to get to know each other and focus on the intent of these five gatherings. Depending on how well people in the group know one another, this session might be a bit longer. Let the group know this, but assure them in the coming weeks you will keep you</w:t>
      </w:r>
      <w:r w:rsidR="000B0597">
        <w:rPr>
          <w:i/>
          <w:sz w:val="32"/>
        </w:rPr>
        <w:t>r</w:t>
      </w:r>
      <w:r>
        <w:rPr>
          <w:i/>
          <w:sz w:val="32"/>
        </w:rPr>
        <w:t xml:space="preserve"> eye on the clock so that we start and finish on time. Make sure also, that you have the correct emails and best p</w:t>
      </w:r>
      <w:r w:rsidR="00E043B5">
        <w:rPr>
          <w:i/>
          <w:sz w:val="32"/>
        </w:rPr>
        <w:t>hone numbers to use if needed</w:t>
      </w:r>
      <w:r>
        <w:rPr>
          <w:i/>
          <w:sz w:val="32"/>
        </w:rPr>
        <w:t xml:space="preserve">. </w:t>
      </w:r>
      <w:r>
        <w:rPr>
          <w:i/>
          <w:color w:val="0000FF"/>
          <w:sz w:val="32"/>
        </w:rPr>
        <w:t xml:space="preserve"> </w:t>
      </w:r>
    </w:p>
    <w:p w14:paraId="51EF2D3C" w14:textId="77777777" w:rsidR="00C04D1D" w:rsidRDefault="00C04D1D" w:rsidP="00B20A85">
      <w:pPr>
        <w:rPr>
          <w:i/>
          <w:color w:val="0000FF"/>
          <w:sz w:val="32"/>
        </w:rPr>
      </w:pPr>
    </w:p>
    <w:p w14:paraId="5FA73428" w14:textId="77777777" w:rsidR="00B20A85" w:rsidRDefault="00B20A85" w:rsidP="00B20A85">
      <w:pPr>
        <w:rPr>
          <w:b/>
          <w:sz w:val="32"/>
        </w:rPr>
      </w:pPr>
      <w:r>
        <w:rPr>
          <w:b/>
          <w:sz w:val="32"/>
        </w:rPr>
        <w:t xml:space="preserve">Preparation </w:t>
      </w:r>
    </w:p>
    <w:p w14:paraId="2C88C8CF" w14:textId="77777777" w:rsidR="00B20A85" w:rsidRDefault="00B20A85" w:rsidP="00B20A85">
      <w:pPr>
        <w:pStyle w:val="ListParagraph"/>
        <w:numPr>
          <w:ilvl w:val="0"/>
          <w:numId w:val="1"/>
        </w:numPr>
        <w:rPr>
          <w:b/>
          <w:sz w:val="32"/>
        </w:rPr>
      </w:pPr>
      <w:r>
        <w:rPr>
          <w:b/>
          <w:sz w:val="32"/>
        </w:rPr>
        <w:t>Have handouts ready for each participant</w:t>
      </w:r>
    </w:p>
    <w:p w14:paraId="168C84B8" w14:textId="77777777" w:rsidR="00B20A85" w:rsidRDefault="00B20A85" w:rsidP="00B20A85">
      <w:pPr>
        <w:pStyle w:val="ListParagraph"/>
        <w:numPr>
          <w:ilvl w:val="0"/>
          <w:numId w:val="1"/>
        </w:numPr>
        <w:rPr>
          <w:b/>
          <w:sz w:val="32"/>
        </w:rPr>
      </w:pPr>
      <w:r>
        <w:rPr>
          <w:b/>
          <w:sz w:val="32"/>
        </w:rPr>
        <w:t>Make sure CDs for music and video are ready</w:t>
      </w:r>
    </w:p>
    <w:p w14:paraId="27CC4051" w14:textId="77777777" w:rsidR="00B20A85" w:rsidRDefault="00B20A85" w:rsidP="00B20A85">
      <w:pPr>
        <w:pStyle w:val="ListParagraph"/>
        <w:numPr>
          <w:ilvl w:val="0"/>
          <w:numId w:val="1"/>
        </w:numPr>
        <w:rPr>
          <w:b/>
          <w:sz w:val="32"/>
        </w:rPr>
      </w:pPr>
      <w:r>
        <w:rPr>
          <w:b/>
          <w:sz w:val="32"/>
        </w:rPr>
        <w:t>Take time to make sure that all AV equipment is working before people arrive</w:t>
      </w:r>
    </w:p>
    <w:p w14:paraId="61CC231D" w14:textId="77777777" w:rsidR="00B20A85" w:rsidRDefault="00B20A85" w:rsidP="00B20A85">
      <w:pPr>
        <w:pStyle w:val="ListParagraph"/>
        <w:numPr>
          <w:ilvl w:val="0"/>
          <w:numId w:val="1"/>
        </w:numPr>
        <w:rPr>
          <w:b/>
          <w:sz w:val="32"/>
        </w:rPr>
      </w:pPr>
      <w:r>
        <w:rPr>
          <w:b/>
          <w:sz w:val="32"/>
        </w:rPr>
        <w:t xml:space="preserve">Place a candle in the center of the room/table </w:t>
      </w:r>
    </w:p>
    <w:p w14:paraId="6F6BF882" w14:textId="77777777" w:rsidR="00B20A85" w:rsidRDefault="00B20A85" w:rsidP="00B20A85">
      <w:pPr>
        <w:rPr>
          <w:b/>
          <w:sz w:val="32"/>
        </w:rPr>
      </w:pPr>
    </w:p>
    <w:p w14:paraId="1C297F6D" w14:textId="77777777" w:rsidR="00B20A85" w:rsidRDefault="00B20A85" w:rsidP="00B20A85">
      <w:pPr>
        <w:rPr>
          <w:b/>
          <w:sz w:val="32"/>
        </w:rPr>
      </w:pPr>
      <w:r>
        <w:rPr>
          <w:b/>
          <w:sz w:val="32"/>
        </w:rPr>
        <w:t>Welcome</w:t>
      </w:r>
    </w:p>
    <w:p w14:paraId="7F0A3729" w14:textId="77777777" w:rsidR="00B20A85" w:rsidRDefault="00B20A85" w:rsidP="00B20A85">
      <w:pPr>
        <w:pStyle w:val="ListParagraph"/>
        <w:numPr>
          <w:ilvl w:val="0"/>
          <w:numId w:val="2"/>
        </w:numPr>
        <w:rPr>
          <w:b/>
          <w:sz w:val="32"/>
        </w:rPr>
      </w:pPr>
      <w:r>
        <w:rPr>
          <w:b/>
          <w:sz w:val="32"/>
        </w:rPr>
        <w:t>Invite people to be in the moment, put aside the cares of the day, and turn off cell phone</w:t>
      </w:r>
    </w:p>
    <w:p w14:paraId="45F3136F" w14:textId="77777777" w:rsidR="00B20A85" w:rsidRDefault="00B20A85" w:rsidP="00B20A85">
      <w:pPr>
        <w:rPr>
          <w:b/>
          <w:sz w:val="32"/>
        </w:rPr>
      </w:pPr>
      <w:r>
        <w:rPr>
          <w:b/>
          <w:sz w:val="32"/>
        </w:rPr>
        <w:t>Focus</w:t>
      </w:r>
    </w:p>
    <w:p w14:paraId="193D66C3" w14:textId="77777777" w:rsidR="00B20A85" w:rsidRDefault="00B20A85" w:rsidP="00B20A85">
      <w:pPr>
        <w:rPr>
          <w:b/>
          <w:sz w:val="32"/>
        </w:rPr>
      </w:pPr>
    </w:p>
    <w:p w14:paraId="639C0DB8" w14:textId="5F245487" w:rsidR="00B20A85" w:rsidRDefault="00B20A85" w:rsidP="00B20A85">
      <w:pPr>
        <w:pStyle w:val="ListParagraph"/>
        <w:numPr>
          <w:ilvl w:val="0"/>
          <w:numId w:val="3"/>
        </w:numPr>
        <w:rPr>
          <w:b/>
          <w:sz w:val="32"/>
        </w:rPr>
      </w:pPr>
      <w:r>
        <w:rPr>
          <w:b/>
          <w:sz w:val="32"/>
        </w:rPr>
        <w:t>We are beginning a five</w:t>
      </w:r>
      <w:r w:rsidR="000B0597">
        <w:rPr>
          <w:b/>
          <w:sz w:val="32"/>
        </w:rPr>
        <w:t>-</w:t>
      </w:r>
      <w:r>
        <w:rPr>
          <w:b/>
          <w:sz w:val="32"/>
        </w:rPr>
        <w:t>week journey</w:t>
      </w:r>
    </w:p>
    <w:p w14:paraId="74C74599" w14:textId="77777777" w:rsidR="00B20A85" w:rsidRDefault="00B20A85" w:rsidP="00B20A85">
      <w:pPr>
        <w:pStyle w:val="ListParagraph"/>
        <w:numPr>
          <w:ilvl w:val="0"/>
          <w:numId w:val="3"/>
        </w:numPr>
        <w:rPr>
          <w:b/>
          <w:sz w:val="32"/>
        </w:rPr>
      </w:pPr>
      <w:r>
        <w:rPr>
          <w:b/>
          <w:sz w:val="32"/>
        </w:rPr>
        <w:t>During this time, we hope to learn a few things, but most important come to know better how the Lord is working in our lives</w:t>
      </w:r>
    </w:p>
    <w:p w14:paraId="1BC60528" w14:textId="0FCBA70C" w:rsidR="00B20A85" w:rsidRDefault="00B20A85" w:rsidP="00B20A85">
      <w:pPr>
        <w:pStyle w:val="ListParagraph"/>
        <w:numPr>
          <w:ilvl w:val="0"/>
          <w:numId w:val="3"/>
        </w:numPr>
        <w:rPr>
          <w:b/>
          <w:sz w:val="32"/>
        </w:rPr>
      </w:pPr>
      <w:r>
        <w:rPr>
          <w:b/>
          <w:sz w:val="32"/>
        </w:rPr>
        <w:t xml:space="preserve">This Lent all our sessions will focus on the idea of being called. As you know our parish is involved in a project, </w:t>
      </w:r>
      <w:r w:rsidR="000B0597">
        <w:rPr>
          <w:b/>
          <w:sz w:val="32"/>
        </w:rPr>
        <w:t xml:space="preserve">the C3 Project, </w:t>
      </w:r>
      <w:r>
        <w:rPr>
          <w:b/>
          <w:sz w:val="32"/>
        </w:rPr>
        <w:t xml:space="preserve">along with other faith communities around the country, focused on creating a culture of calling. As disciples of the Lord, we know </w:t>
      </w:r>
      <w:r>
        <w:rPr>
          <w:b/>
          <w:sz w:val="32"/>
        </w:rPr>
        <w:lastRenderedPageBreak/>
        <w:t>that He calls us to follow him. The challenge, however, is to realize the call comes not once when we are young, but throughout every stage of life. That call comes to us in ordinary moments of life, in times of joy and times of sorrow. It comes to us in illness and in health, in triumph as well as tragedy. So</w:t>
      </w:r>
      <w:r w:rsidR="000B0597">
        <w:rPr>
          <w:b/>
          <w:sz w:val="32"/>
        </w:rPr>
        <w:t>,</w:t>
      </w:r>
      <w:r>
        <w:rPr>
          <w:b/>
          <w:sz w:val="32"/>
        </w:rPr>
        <w:t xml:space="preserve"> each week our video will focus on a call that takes place in someone’s life. And the challenge will be to reflect on how that call comes to us in similar ways. </w:t>
      </w:r>
    </w:p>
    <w:p w14:paraId="16C08BB4" w14:textId="77777777" w:rsidR="00B20A85" w:rsidRPr="00B20A85" w:rsidRDefault="00B20A85" w:rsidP="00B20A85">
      <w:pPr>
        <w:rPr>
          <w:b/>
          <w:sz w:val="32"/>
        </w:rPr>
      </w:pPr>
    </w:p>
    <w:p w14:paraId="73BC2665" w14:textId="12D42F55" w:rsidR="00B20A85" w:rsidRDefault="00B20A85" w:rsidP="00B20A85">
      <w:pPr>
        <w:pStyle w:val="ListParagraph"/>
        <w:numPr>
          <w:ilvl w:val="0"/>
          <w:numId w:val="3"/>
        </w:numPr>
        <w:rPr>
          <w:b/>
          <w:sz w:val="32"/>
        </w:rPr>
      </w:pPr>
      <w:r>
        <w:rPr>
          <w:b/>
          <w:sz w:val="32"/>
        </w:rPr>
        <w:t xml:space="preserve">It is important to remember that everyone shares at his or her comfort level. No one will be forced to speak or be put on the spot. But we do learn much from one another, so your willingness to share is more helpful than you realize. </w:t>
      </w:r>
    </w:p>
    <w:p w14:paraId="1419DEC4" w14:textId="77777777" w:rsidR="00B20A85" w:rsidRPr="00B20A85" w:rsidRDefault="00B20A85" w:rsidP="00B20A85">
      <w:pPr>
        <w:rPr>
          <w:b/>
          <w:sz w:val="32"/>
        </w:rPr>
      </w:pPr>
    </w:p>
    <w:p w14:paraId="3F83B23C" w14:textId="012FDB50" w:rsidR="00B20A85" w:rsidRPr="00C04D1D" w:rsidRDefault="00B20A85" w:rsidP="00B20A85">
      <w:pPr>
        <w:pStyle w:val="ListParagraph"/>
        <w:numPr>
          <w:ilvl w:val="0"/>
          <w:numId w:val="3"/>
        </w:numPr>
        <w:rPr>
          <w:b/>
          <w:i/>
          <w:sz w:val="32"/>
        </w:rPr>
      </w:pPr>
      <w:r>
        <w:rPr>
          <w:b/>
          <w:sz w:val="32"/>
        </w:rPr>
        <w:t>As a way of introduction, let’s go around the room, and answer (briefly!) the question: what is the first thing that comes to mind when you hear the word: CALL</w:t>
      </w:r>
      <w:r w:rsidR="000B0597">
        <w:rPr>
          <w:b/>
          <w:sz w:val="32"/>
        </w:rPr>
        <w:t xml:space="preserve"> or CALLING. </w:t>
      </w:r>
      <w:r w:rsidR="00C04D1D">
        <w:rPr>
          <w:b/>
          <w:sz w:val="32"/>
        </w:rPr>
        <w:t>Note: depending on the group, you might also ask if anyone can recall a time in their life when they experienced “being called;” e.g. to help in a situation or to pursue a career goal. However, be sure to have the responses be simple statements (</w:t>
      </w:r>
      <w:r w:rsidR="00C04D1D" w:rsidRPr="00C04D1D">
        <w:rPr>
          <w:b/>
          <w:i/>
          <w:sz w:val="32"/>
        </w:rPr>
        <w:t>when a relative of mine got sick, I experienced a call that I was to be a caregiver to that person</w:t>
      </w:r>
      <w:r w:rsidR="00C04D1D">
        <w:rPr>
          <w:b/>
          <w:i/>
          <w:sz w:val="32"/>
        </w:rPr>
        <w:t>.</w:t>
      </w:r>
      <w:r w:rsidR="00C04D1D">
        <w:rPr>
          <w:b/>
          <w:sz w:val="32"/>
        </w:rPr>
        <w:t xml:space="preserve">) and not a long story. </w:t>
      </w:r>
    </w:p>
    <w:p w14:paraId="3A598801" w14:textId="77777777" w:rsidR="00B20A85" w:rsidRPr="00B20A85" w:rsidRDefault="00B20A85" w:rsidP="00B20A85">
      <w:pPr>
        <w:rPr>
          <w:b/>
          <w:sz w:val="32"/>
        </w:rPr>
      </w:pPr>
    </w:p>
    <w:p w14:paraId="17C370E6" w14:textId="50CFD732" w:rsidR="00E043B5" w:rsidRDefault="00B20A85" w:rsidP="00B20A85">
      <w:pPr>
        <w:pStyle w:val="ListParagraph"/>
        <w:numPr>
          <w:ilvl w:val="0"/>
          <w:numId w:val="3"/>
        </w:numPr>
        <w:rPr>
          <w:b/>
          <w:sz w:val="32"/>
        </w:rPr>
      </w:pPr>
      <w:r>
        <w:rPr>
          <w:b/>
          <w:sz w:val="32"/>
        </w:rPr>
        <w:t>After sh</w:t>
      </w:r>
      <w:r w:rsidR="00E043B5">
        <w:rPr>
          <w:b/>
          <w:sz w:val="32"/>
        </w:rPr>
        <w:t>aring: ask participants to note and remember what came to mind when hearing t</w:t>
      </w:r>
      <w:r w:rsidR="00C04D1D">
        <w:rPr>
          <w:b/>
          <w:sz w:val="32"/>
        </w:rPr>
        <w:t>he word CALL</w:t>
      </w:r>
      <w:r w:rsidR="00E043B5">
        <w:rPr>
          <w:b/>
          <w:sz w:val="32"/>
        </w:rPr>
        <w:t>. At the</w:t>
      </w:r>
      <w:r w:rsidR="000B0597">
        <w:rPr>
          <w:b/>
          <w:sz w:val="32"/>
        </w:rPr>
        <w:t xml:space="preserve"> end</w:t>
      </w:r>
      <w:r w:rsidR="00E043B5">
        <w:rPr>
          <w:b/>
          <w:sz w:val="32"/>
        </w:rPr>
        <w:t xml:space="preserve"> of the </w:t>
      </w:r>
      <w:r w:rsidR="00C04D1D">
        <w:rPr>
          <w:b/>
          <w:sz w:val="32"/>
        </w:rPr>
        <w:t>five weeks, we will</w:t>
      </w:r>
      <w:r w:rsidR="00E043B5">
        <w:rPr>
          <w:b/>
          <w:sz w:val="32"/>
        </w:rPr>
        <w:t xml:space="preserve"> revisit those</w:t>
      </w:r>
      <w:r>
        <w:rPr>
          <w:b/>
          <w:sz w:val="32"/>
        </w:rPr>
        <w:t xml:space="preserve"> answer</w:t>
      </w:r>
      <w:r w:rsidR="00E043B5">
        <w:rPr>
          <w:b/>
          <w:sz w:val="32"/>
        </w:rPr>
        <w:t>s</w:t>
      </w:r>
      <w:r>
        <w:rPr>
          <w:b/>
          <w:sz w:val="32"/>
        </w:rPr>
        <w:t xml:space="preserve"> to see if ther</w:t>
      </w:r>
      <w:r w:rsidR="00E043B5">
        <w:rPr>
          <w:b/>
          <w:sz w:val="32"/>
        </w:rPr>
        <w:t>e are any changes or new insights.</w:t>
      </w:r>
    </w:p>
    <w:p w14:paraId="3FCED590" w14:textId="77777777" w:rsidR="00E043B5" w:rsidRPr="00E043B5" w:rsidRDefault="00E043B5" w:rsidP="00E043B5">
      <w:pPr>
        <w:rPr>
          <w:b/>
          <w:sz w:val="32"/>
        </w:rPr>
      </w:pPr>
    </w:p>
    <w:p w14:paraId="272AE3F5" w14:textId="6967076B" w:rsidR="00B20A85" w:rsidRPr="000F3831" w:rsidRDefault="00B20A85" w:rsidP="000F3831">
      <w:pPr>
        <w:rPr>
          <w:b/>
          <w:sz w:val="32"/>
        </w:rPr>
      </w:pPr>
    </w:p>
    <w:p w14:paraId="3377EE4B" w14:textId="77777777" w:rsidR="00B20A85" w:rsidRDefault="00B20A85" w:rsidP="00B20A85">
      <w:pPr>
        <w:rPr>
          <w:b/>
          <w:sz w:val="32"/>
        </w:rPr>
      </w:pPr>
    </w:p>
    <w:p w14:paraId="1AFD873E" w14:textId="77777777" w:rsidR="00B20A85" w:rsidRDefault="00B20A85" w:rsidP="00B20A85">
      <w:pPr>
        <w:rPr>
          <w:b/>
          <w:sz w:val="32"/>
        </w:rPr>
      </w:pPr>
      <w:r>
        <w:rPr>
          <w:b/>
          <w:sz w:val="32"/>
        </w:rPr>
        <w:t>Format explanation</w:t>
      </w:r>
    </w:p>
    <w:p w14:paraId="0B3A20C1" w14:textId="77777777" w:rsidR="00B20A85" w:rsidRDefault="00B20A85" w:rsidP="00B20A85">
      <w:pPr>
        <w:rPr>
          <w:b/>
          <w:sz w:val="32"/>
        </w:rPr>
      </w:pPr>
    </w:p>
    <w:p w14:paraId="50074DAD" w14:textId="77777777" w:rsidR="00B20A85" w:rsidRPr="003D67EB" w:rsidRDefault="00B20A85" w:rsidP="00B20A85">
      <w:pPr>
        <w:pStyle w:val="ListParagraph"/>
        <w:numPr>
          <w:ilvl w:val="0"/>
          <w:numId w:val="4"/>
        </w:numPr>
        <w:rPr>
          <w:b/>
          <w:sz w:val="32"/>
        </w:rPr>
      </w:pPr>
      <w:r>
        <w:rPr>
          <w:b/>
          <w:sz w:val="32"/>
        </w:rPr>
        <w:t xml:space="preserve">Depending on the group, it may not be necessary to go through the format explanation. Many may have been in a group previously. Make sure, however, you pay attention to anyone who is new to Faith365. The handout provided (Participate, Prepare, Be Present, Be Comfortable, Be Personal, Be Confidential, Be Gentle) can be gone over as needed. </w:t>
      </w:r>
    </w:p>
    <w:p w14:paraId="433BBD37" w14:textId="77777777" w:rsidR="00B20A85" w:rsidRDefault="00B20A85" w:rsidP="00B20A85">
      <w:pPr>
        <w:rPr>
          <w:b/>
          <w:sz w:val="32"/>
        </w:rPr>
      </w:pPr>
    </w:p>
    <w:p w14:paraId="65D6B8E0" w14:textId="77777777" w:rsidR="00B20A85" w:rsidRDefault="00B20A85" w:rsidP="00B20A85">
      <w:pPr>
        <w:rPr>
          <w:b/>
          <w:sz w:val="32"/>
        </w:rPr>
      </w:pPr>
      <w:r>
        <w:rPr>
          <w:b/>
          <w:sz w:val="32"/>
        </w:rPr>
        <w:t>Session One Overview</w:t>
      </w:r>
    </w:p>
    <w:p w14:paraId="797F57AB" w14:textId="77777777" w:rsidR="00B20A85" w:rsidRDefault="00B20A85" w:rsidP="00B20A85">
      <w:pPr>
        <w:rPr>
          <w:b/>
          <w:sz w:val="32"/>
        </w:rPr>
      </w:pPr>
    </w:p>
    <w:p w14:paraId="25532359" w14:textId="77777777" w:rsidR="00B20A85" w:rsidRDefault="00B20A85" w:rsidP="00B20A85">
      <w:pPr>
        <w:pStyle w:val="ListParagraph"/>
        <w:numPr>
          <w:ilvl w:val="0"/>
          <w:numId w:val="4"/>
        </w:numPr>
        <w:rPr>
          <w:b/>
          <w:sz w:val="32"/>
        </w:rPr>
      </w:pPr>
      <w:r>
        <w:rPr>
          <w:b/>
          <w:sz w:val="32"/>
        </w:rPr>
        <w:t>Today our theme is centers a</w:t>
      </w:r>
      <w:r w:rsidR="003D67EB">
        <w:rPr>
          <w:b/>
          <w:sz w:val="32"/>
        </w:rPr>
        <w:t>round the idea of being called in a time of national or global crisis</w:t>
      </w:r>
      <w:r>
        <w:rPr>
          <w:b/>
          <w:sz w:val="32"/>
        </w:rPr>
        <w:t xml:space="preserve"> </w:t>
      </w:r>
    </w:p>
    <w:p w14:paraId="017FDA4A" w14:textId="77777777" w:rsidR="00B20A85" w:rsidRDefault="003D67EB" w:rsidP="00B20A85">
      <w:pPr>
        <w:pStyle w:val="ListParagraph"/>
        <w:numPr>
          <w:ilvl w:val="0"/>
          <w:numId w:val="4"/>
        </w:numPr>
        <w:rPr>
          <w:b/>
          <w:sz w:val="32"/>
        </w:rPr>
      </w:pPr>
      <w:r>
        <w:rPr>
          <w:b/>
          <w:sz w:val="32"/>
        </w:rPr>
        <w:t>We have, sadly, witnessed too many occasions of tragedy on a large scale. It might be the Newtown Massacre, or the terrorist attacks in Paris. It’s the devastation of a hurricane in Puerto Rico. These are a few of the many crises that have dominated news cycles over the years.</w:t>
      </w:r>
    </w:p>
    <w:p w14:paraId="20E5EAE7" w14:textId="507F68D0" w:rsidR="00B20A85" w:rsidRDefault="003D67EB" w:rsidP="00B20A85">
      <w:pPr>
        <w:pStyle w:val="ListParagraph"/>
        <w:numPr>
          <w:ilvl w:val="0"/>
          <w:numId w:val="4"/>
        </w:numPr>
        <w:rPr>
          <w:b/>
          <w:sz w:val="32"/>
        </w:rPr>
      </w:pPr>
      <w:r>
        <w:rPr>
          <w:b/>
          <w:sz w:val="32"/>
        </w:rPr>
        <w:t xml:space="preserve"> We</w:t>
      </w:r>
      <w:r w:rsidR="00E043B5">
        <w:rPr>
          <w:b/>
          <w:sz w:val="32"/>
        </w:rPr>
        <w:t xml:space="preserve"> may</w:t>
      </w:r>
      <w:r>
        <w:rPr>
          <w:b/>
          <w:sz w:val="32"/>
        </w:rPr>
        <w:t xml:space="preserve"> watch these new storie</w:t>
      </w:r>
      <w:r w:rsidR="00604617">
        <w:rPr>
          <w:b/>
          <w:sz w:val="32"/>
        </w:rPr>
        <w:t>s, b</w:t>
      </w:r>
      <w:r w:rsidR="00E043B5">
        <w:rPr>
          <w:b/>
          <w:sz w:val="32"/>
        </w:rPr>
        <w:t>ut</w:t>
      </w:r>
      <w:r>
        <w:rPr>
          <w:b/>
          <w:sz w:val="32"/>
        </w:rPr>
        <w:t xml:space="preserve"> unless we are personally affected,</w:t>
      </w:r>
      <w:r w:rsidR="00C04D1D">
        <w:rPr>
          <w:b/>
          <w:sz w:val="32"/>
        </w:rPr>
        <w:t xml:space="preserve"> we</w:t>
      </w:r>
      <w:r>
        <w:rPr>
          <w:b/>
          <w:sz w:val="32"/>
        </w:rPr>
        <w:t xml:space="preserve"> have the ability to change the channel. And while we may lend our time or resources to help in relief efforts, </w:t>
      </w:r>
      <w:r w:rsidR="00F4320D">
        <w:rPr>
          <w:b/>
          <w:sz w:val="32"/>
        </w:rPr>
        <w:t>there can be the fee</w:t>
      </w:r>
      <w:r w:rsidR="000B0597">
        <w:rPr>
          <w:b/>
          <w:sz w:val="32"/>
        </w:rPr>
        <w:t>l</w:t>
      </w:r>
      <w:r w:rsidR="00F4320D">
        <w:rPr>
          <w:b/>
          <w:sz w:val="32"/>
        </w:rPr>
        <w:t xml:space="preserve">ing that this is happening to “them” not me. </w:t>
      </w:r>
    </w:p>
    <w:p w14:paraId="2F71653B" w14:textId="71289DA7" w:rsidR="00B20A85" w:rsidRDefault="00E043B5" w:rsidP="00B20A85">
      <w:pPr>
        <w:pStyle w:val="ListParagraph"/>
        <w:numPr>
          <w:ilvl w:val="0"/>
          <w:numId w:val="4"/>
        </w:numPr>
        <w:rPr>
          <w:b/>
          <w:sz w:val="32"/>
        </w:rPr>
      </w:pPr>
      <w:r>
        <w:rPr>
          <w:b/>
          <w:sz w:val="32"/>
        </w:rPr>
        <w:t>As disciples of Jesus</w:t>
      </w:r>
      <w:r w:rsidR="00F4320D">
        <w:rPr>
          <w:b/>
          <w:sz w:val="32"/>
        </w:rPr>
        <w:t xml:space="preserve"> we believe God cal</w:t>
      </w:r>
      <w:r>
        <w:rPr>
          <w:b/>
          <w:sz w:val="32"/>
        </w:rPr>
        <w:t>ls us in many different moments. The challenge is to ask: to</w:t>
      </w:r>
      <w:r w:rsidR="00F4320D">
        <w:rPr>
          <w:b/>
          <w:sz w:val="32"/>
        </w:rPr>
        <w:t xml:space="preserve"> what is God calling us in times of </w:t>
      </w:r>
      <w:r>
        <w:rPr>
          <w:b/>
          <w:sz w:val="32"/>
        </w:rPr>
        <w:t xml:space="preserve">global </w:t>
      </w:r>
      <w:r w:rsidR="00F4320D">
        <w:rPr>
          <w:b/>
          <w:sz w:val="32"/>
        </w:rPr>
        <w:t>struggle and</w:t>
      </w:r>
      <w:r>
        <w:rPr>
          <w:b/>
          <w:sz w:val="32"/>
        </w:rPr>
        <w:t xml:space="preserve"> national crisis</w:t>
      </w:r>
      <w:r w:rsidR="00C04D1D">
        <w:rPr>
          <w:b/>
          <w:sz w:val="32"/>
        </w:rPr>
        <w:t>?</w:t>
      </w:r>
      <w:r w:rsidR="00F4320D">
        <w:rPr>
          <w:b/>
          <w:sz w:val="32"/>
        </w:rPr>
        <w:t xml:space="preserve"> </w:t>
      </w:r>
    </w:p>
    <w:p w14:paraId="2C454816" w14:textId="77777777" w:rsidR="00F4320D" w:rsidRDefault="00B20A85" w:rsidP="00B20A85">
      <w:pPr>
        <w:pStyle w:val="ListParagraph"/>
        <w:numPr>
          <w:ilvl w:val="0"/>
          <w:numId w:val="4"/>
        </w:numPr>
        <w:rPr>
          <w:b/>
          <w:sz w:val="32"/>
        </w:rPr>
      </w:pPr>
      <w:r>
        <w:rPr>
          <w:b/>
          <w:sz w:val="32"/>
        </w:rPr>
        <w:t>As we begin the season of Le</w:t>
      </w:r>
      <w:r w:rsidR="00E043B5">
        <w:rPr>
          <w:b/>
          <w:sz w:val="32"/>
        </w:rPr>
        <w:t>nt,</w:t>
      </w:r>
      <w:r w:rsidR="00F4320D">
        <w:rPr>
          <w:b/>
          <w:sz w:val="32"/>
        </w:rPr>
        <w:t xml:space="preserve"> our first session </w:t>
      </w:r>
      <w:r w:rsidR="00E043B5">
        <w:rPr>
          <w:b/>
          <w:sz w:val="32"/>
        </w:rPr>
        <w:t>is to help us</w:t>
      </w:r>
      <w:r w:rsidR="00F4320D">
        <w:rPr>
          <w:b/>
          <w:sz w:val="32"/>
        </w:rPr>
        <w:t xml:space="preserve"> </w:t>
      </w:r>
      <w:r w:rsidR="00E043B5">
        <w:rPr>
          <w:b/>
          <w:sz w:val="32"/>
        </w:rPr>
        <w:t>listen and</w:t>
      </w:r>
      <w:r w:rsidR="00F4320D">
        <w:rPr>
          <w:b/>
          <w:sz w:val="32"/>
        </w:rPr>
        <w:t xml:space="preserve"> see these moments as a </w:t>
      </w:r>
      <w:r w:rsidR="00E043B5">
        <w:rPr>
          <w:b/>
          <w:sz w:val="32"/>
        </w:rPr>
        <w:t xml:space="preserve">personal </w:t>
      </w:r>
      <w:r w:rsidR="00F4320D">
        <w:rPr>
          <w:b/>
          <w:sz w:val="32"/>
        </w:rPr>
        <w:t>call.</w:t>
      </w:r>
    </w:p>
    <w:p w14:paraId="78EB464C" w14:textId="77777777" w:rsidR="00F4320D" w:rsidRDefault="00F4320D" w:rsidP="00B20A85">
      <w:pPr>
        <w:pStyle w:val="ListParagraph"/>
        <w:numPr>
          <w:ilvl w:val="0"/>
          <w:numId w:val="4"/>
        </w:numPr>
        <w:rPr>
          <w:b/>
          <w:sz w:val="32"/>
        </w:rPr>
      </w:pPr>
      <w:r>
        <w:rPr>
          <w:b/>
          <w:sz w:val="32"/>
        </w:rPr>
        <w:lastRenderedPageBreak/>
        <w:t xml:space="preserve">This week, we will use a song to settle us and open our hearts. This song is called Different. It is sung by the artist Micah Tyler </w:t>
      </w:r>
    </w:p>
    <w:p w14:paraId="74F4D30C" w14:textId="77777777" w:rsidR="00F4320D" w:rsidRDefault="00F4320D" w:rsidP="00F4320D">
      <w:pPr>
        <w:rPr>
          <w:b/>
          <w:sz w:val="32"/>
        </w:rPr>
      </w:pPr>
    </w:p>
    <w:p w14:paraId="6F515823" w14:textId="77777777" w:rsidR="00F4320D" w:rsidRDefault="00F4320D" w:rsidP="00F4320D">
      <w:pPr>
        <w:rPr>
          <w:color w:val="222222"/>
          <w:sz w:val="28"/>
          <w:szCs w:val="20"/>
        </w:rPr>
        <w:sectPr w:rsidR="00F4320D">
          <w:footerReference w:type="even" r:id="rId7"/>
          <w:footerReference w:type="default" r:id="rId8"/>
          <w:pgSz w:w="12240" w:h="15840"/>
          <w:pgMar w:top="1440" w:right="1800" w:bottom="1440" w:left="1800" w:header="720" w:footer="720" w:gutter="0"/>
          <w:cols w:space="720"/>
        </w:sectPr>
      </w:pPr>
    </w:p>
    <w:p w14:paraId="1EAF1C65" w14:textId="77777777" w:rsidR="00F4320D" w:rsidRPr="00F4320D" w:rsidRDefault="00F4320D" w:rsidP="00F4320D">
      <w:pPr>
        <w:rPr>
          <w:color w:val="222222"/>
          <w:sz w:val="28"/>
          <w:szCs w:val="20"/>
        </w:rPr>
      </w:pPr>
      <w:r w:rsidRPr="00F4320D">
        <w:rPr>
          <w:color w:val="222222"/>
          <w:sz w:val="28"/>
          <w:szCs w:val="20"/>
        </w:rPr>
        <w:t>I don't wanna hear anymore, teach me to listen</w:t>
      </w:r>
      <w:r w:rsidRPr="00F4320D">
        <w:rPr>
          <w:color w:val="222222"/>
          <w:sz w:val="28"/>
          <w:szCs w:val="20"/>
        </w:rPr>
        <w:br/>
        <w:t>I don't wanna see anymore, give me a vision</w:t>
      </w:r>
      <w:r w:rsidRPr="00F4320D">
        <w:rPr>
          <w:color w:val="222222"/>
          <w:sz w:val="28"/>
          <w:szCs w:val="20"/>
        </w:rPr>
        <w:br/>
        <w:t>That you could move this heart, to be set apart</w:t>
      </w:r>
      <w:r w:rsidRPr="00F4320D">
        <w:rPr>
          <w:color w:val="222222"/>
          <w:sz w:val="28"/>
          <w:szCs w:val="20"/>
        </w:rPr>
        <w:br/>
        <w:t>I don't need to recognize, the man in the mirror</w:t>
      </w:r>
      <w:r w:rsidRPr="00F4320D">
        <w:rPr>
          <w:color w:val="222222"/>
          <w:sz w:val="28"/>
          <w:szCs w:val="20"/>
        </w:rPr>
        <w:br/>
        <w:t>And I don't wanna trade Your plan, for something familiar</w:t>
      </w:r>
      <w:r w:rsidRPr="00F4320D">
        <w:rPr>
          <w:color w:val="222222"/>
          <w:sz w:val="28"/>
          <w:szCs w:val="20"/>
        </w:rPr>
        <w:br/>
        <w:t>I can't waste a day, I can't stay the same</w:t>
      </w:r>
    </w:p>
    <w:p w14:paraId="3EE114E6" w14:textId="77777777" w:rsidR="00F4320D" w:rsidRPr="00F4320D" w:rsidRDefault="00F4320D" w:rsidP="00F4320D">
      <w:pPr>
        <w:rPr>
          <w:color w:val="222222"/>
          <w:sz w:val="28"/>
          <w:szCs w:val="20"/>
        </w:rPr>
      </w:pPr>
      <w:r w:rsidRPr="00F4320D">
        <w:rPr>
          <w:color w:val="222222"/>
          <w:sz w:val="28"/>
          <w:szCs w:val="20"/>
        </w:rPr>
        <w:t>I wanna be different</w:t>
      </w:r>
      <w:r w:rsidRPr="00F4320D">
        <w:rPr>
          <w:color w:val="222222"/>
          <w:sz w:val="28"/>
          <w:szCs w:val="20"/>
        </w:rPr>
        <w:br/>
        <w:t>I wanna be changed</w:t>
      </w:r>
      <w:r w:rsidRPr="00F4320D">
        <w:rPr>
          <w:color w:val="222222"/>
          <w:sz w:val="28"/>
          <w:szCs w:val="20"/>
        </w:rPr>
        <w:br/>
        <w:t>'Til all of me is gone</w:t>
      </w:r>
      <w:r w:rsidRPr="00F4320D">
        <w:rPr>
          <w:color w:val="222222"/>
          <w:sz w:val="28"/>
          <w:szCs w:val="20"/>
        </w:rPr>
        <w:br/>
        <w:t>And all that remains</w:t>
      </w:r>
      <w:r w:rsidRPr="00F4320D">
        <w:rPr>
          <w:color w:val="222222"/>
          <w:sz w:val="28"/>
          <w:szCs w:val="20"/>
        </w:rPr>
        <w:br/>
        <w:t>Is a fire so bright</w:t>
      </w:r>
      <w:r w:rsidRPr="00F4320D">
        <w:rPr>
          <w:color w:val="222222"/>
          <w:sz w:val="28"/>
          <w:szCs w:val="20"/>
        </w:rPr>
        <w:br/>
        <w:t>The whole world can see</w:t>
      </w:r>
      <w:r w:rsidRPr="00F4320D">
        <w:rPr>
          <w:color w:val="222222"/>
          <w:sz w:val="28"/>
          <w:szCs w:val="20"/>
        </w:rPr>
        <w:br/>
        <w:t>That there's something different</w:t>
      </w:r>
      <w:r w:rsidRPr="00F4320D">
        <w:rPr>
          <w:color w:val="222222"/>
          <w:sz w:val="28"/>
          <w:szCs w:val="20"/>
        </w:rPr>
        <w:br/>
        <w:t>So come and be different</w:t>
      </w:r>
      <w:r w:rsidRPr="00F4320D">
        <w:rPr>
          <w:color w:val="222222"/>
          <w:sz w:val="28"/>
          <w:szCs w:val="20"/>
        </w:rPr>
        <w:br/>
        <w:t>In me</w:t>
      </w:r>
    </w:p>
    <w:p w14:paraId="5BEB9CF6" w14:textId="77777777" w:rsidR="00F4320D" w:rsidRPr="00F4320D" w:rsidRDefault="00F4320D" w:rsidP="00F4320D">
      <w:pPr>
        <w:rPr>
          <w:color w:val="222222"/>
          <w:sz w:val="28"/>
          <w:szCs w:val="20"/>
        </w:rPr>
      </w:pPr>
      <w:r w:rsidRPr="00F4320D">
        <w:rPr>
          <w:color w:val="222222"/>
          <w:sz w:val="28"/>
          <w:szCs w:val="20"/>
        </w:rPr>
        <w:t>And I dont wanna spend my life, stuck in a pattern</w:t>
      </w:r>
      <w:r w:rsidRPr="00F4320D">
        <w:rPr>
          <w:color w:val="222222"/>
          <w:sz w:val="28"/>
          <w:szCs w:val="20"/>
        </w:rPr>
        <w:br/>
        <w:t>And I don't wanna gain this world but lose what matters</w:t>
      </w:r>
      <w:r w:rsidRPr="00F4320D">
        <w:rPr>
          <w:color w:val="222222"/>
          <w:sz w:val="28"/>
          <w:szCs w:val="20"/>
        </w:rPr>
        <w:br/>
        <w:t>And so I'm giving up, everything because</w:t>
      </w:r>
    </w:p>
    <w:p w14:paraId="78F1684C" w14:textId="77777777" w:rsidR="00F4320D" w:rsidRPr="00F4320D" w:rsidRDefault="00F4320D" w:rsidP="00F4320D">
      <w:pPr>
        <w:rPr>
          <w:color w:val="222222"/>
          <w:sz w:val="28"/>
          <w:szCs w:val="20"/>
        </w:rPr>
      </w:pPr>
      <w:r w:rsidRPr="00F4320D">
        <w:rPr>
          <w:color w:val="222222"/>
          <w:sz w:val="28"/>
          <w:szCs w:val="20"/>
        </w:rPr>
        <w:t>I wanna be different</w:t>
      </w:r>
      <w:r w:rsidRPr="00F4320D">
        <w:rPr>
          <w:color w:val="222222"/>
          <w:sz w:val="28"/>
          <w:szCs w:val="20"/>
        </w:rPr>
        <w:br/>
        <w:t>I wanna be changed</w:t>
      </w:r>
      <w:r w:rsidRPr="00F4320D">
        <w:rPr>
          <w:color w:val="222222"/>
          <w:sz w:val="28"/>
          <w:szCs w:val="20"/>
        </w:rPr>
        <w:br/>
        <w:t>'Til all of me is gone</w:t>
      </w:r>
      <w:r w:rsidRPr="00F4320D">
        <w:rPr>
          <w:color w:val="222222"/>
          <w:sz w:val="28"/>
          <w:szCs w:val="20"/>
        </w:rPr>
        <w:br/>
      </w:r>
      <w:r w:rsidRPr="00F4320D">
        <w:rPr>
          <w:color w:val="222222"/>
          <w:sz w:val="28"/>
          <w:szCs w:val="20"/>
        </w:rPr>
        <w:t>And all that remains</w:t>
      </w:r>
      <w:r w:rsidRPr="00F4320D">
        <w:rPr>
          <w:color w:val="222222"/>
          <w:sz w:val="28"/>
          <w:szCs w:val="20"/>
        </w:rPr>
        <w:br/>
        <w:t>Is a fire so bright</w:t>
      </w:r>
      <w:r w:rsidRPr="00F4320D">
        <w:rPr>
          <w:color w:val="222222"/>
          <w:sz w:val="28"/>
          <w:szCs w:val="20"/>
        </w:rPr>
        <w:br/>
        <w:t>The whole world can see</w:t>
      </w:r>
      <w:r w:rsidRPr="00F4320D">
        <w:rPr>
          <w:color w:val="222222"/>
          <w:sz w:val="28"/>
          <w:szCs w:val="20"/>
        </w:rPr>
        <w:br/>
        <w:t>That there's something different</w:t>
      </w:r>
      <w:r w:rsidRPr="00F4320D">
        <w:rPr>
          <w:color w:val="222222"/>
          <w:sz w:val="28"/>
          <w:szCs w:val="20"/>
        </w:rPr>
        <w:br/>
        <w:t>So come and be different; oh-oh</w:t>
      </w:r>
    </w:p>
    <w:p w14:paraId="603B3121" w14:textId="77777777" w:rsidR="00F4320D" w:rsidRPr="00F4320D" w:rsidRDefault="00F4320D" w:rsidP="00F4320D">
      <w:pPr>
        <w:rPr>
          <w:color w:val="222222"/>
          <w:sz w:val="28"/>
          <w:szCs w:val="20"/>
        </w:rPr>
      </w:pPr>
      <w:r w:rsidRPr="00F4320D">
        <w:rPr>
          <w:color w:val="222222"/>
          <w:sz w:val="28"/>
          <w:szCs w:val="20"/>
        </w:rPr>
        <w:t>I know, that I am far, from perfect</w:t>
      </w:r>
      <w:r w:rsidRPr="00F4320D">
        <w:rPr>
          <w:color w:val="222222"/>
          <w:sz w:val="28"/>
          <w:szCs w:val="20"/>
        </w:rPr>
        <w:br/>
        <w:t>But through You, the cross still says, I'm worth it</w:t>
      </w:r>
      <w:r w:rsidRPr="00F4320D">
        <w:rPr>
          <w:color w:val="222222"/>
          <w:sz w:val="28"/>
          <w:szCs w:val="20"/>
        </w:rPr>
        <w:br/>
        <w:t>So take this beating in my heart and</w:t>
      </w:r>
      <w:r w:rsidRPr="00F4320D">
        <w:rPr>
          <w:color w:val="222222"/>
          <w:sz w:val="28"/>
          <w:szCs w:val="20"/>
        </w:rPr>
        <w:br/>
        <w:t>Come and finish what You started</w:t>
      </w:r>
      <w:r w:rsidRPr="00F4320D">
        <w:rPr>
          <w:color w:val="222222"/>
          <w:sz w:val="28"/>
          <w:szCs w:val="20"/>
        </w:rPr>
        <w:br/>
        <w:t>When they see me, let them see You</w:t>
      </w:r>
      <w:r w:rsidRPr="00F4320D">
        <w:rPr>
          <w:color w:val="222222"/>
          <w:sz w:val="28"/>
          <w:szCs w:val="20"/>
        </w:rPr>
        <w:br/>
        <w:t>'Cause I just wanna be different, ye-ey</w:t>
      </w:r>
    </w:p>
    <w:p w14:paraId="59D8B333" w14:textId="77777777" w:rsidR="00F4320D" w:rsidRPr="00F4320D" w:rsidRDefault="00F4320D" w:rsidP="00F4320D">
      <w:pPr>
        <w:rPr>
          <w:color w:val="222222"/>
          <w:sz w:val="28"/>
          <w:szCs w:val="20"/>
        </w:rPr>
      </w:pPr>
      <w:r w:rsidRPr="00F4320D">
        <w:rPr>
          <w:color w:val="222222"/>
          <w:sz w:val="28"/>
          <w:szCs w:val="20"/>
        </w:rPr>
        <w:t>I wanna be different</w:t>
      </w:r>
      <w:r w:rsidRPr="00F4320D">
        <w:rPr>
          <w:color w:val="222222"/>
          <w:sz w:val="28"/>
          <w:szCs w:val="20"/>
        </w:rPr>
        <w:br/>
        <w:t>I wanna be changed</w:t>
      </w:r>
      <w:r w:rsidRPr="00F4320D">
        <w:rPr>
          <w:color w:val="222222"/>
          <w:sz w:val="28"/>
          <w:szCs w:val="20"/>
        </w:rPr>
        <w:br/>
        <w:t>'Til all of me is gone</w:t>
      </w:r>
      <w:r w:rsidRPr="00F4320D">
        <w:rPr>
          <w:color w:val="222222"/>
          <w:sz w:val="28"/>
          <w:szCs w:val="20"/>
        </w:rPr>
        <w:br/>
        <w:t>And all that remains</w:t>
      </w:r>
      <w:r w:rsidRPr="00F4320D">
        <w:rPr>
          <w:color w:val="222222"/>
          <w:sz w:val="28"/>
          <w:szCs w:val="20"/>
        </w:rPr>
        <w:br/>
        <w:t>Oh is a fire so bright</w:t>
      </w:r>
      <w:r w:rsidRPr="00F4320D">
        <w:rPr>
          <w:color w:val="222222"/>
          <w:sz w:val="28"/>
          <w:szCs w:val="20"/>
        </w:rPr>
        <w:br/>
        <w:t>The whole world can see</w:t>
      </w:r>
      <w:r w:rsidRPr="00F4320D">
        <w:rPr>
          <w:color w:val="222222"/>
          <w:sz w:val="28"/>
          <w:szCs w:val="20"/>
        </w:rPr>
        <w:br/>
        <w:t>That there's something different</w:t>
      </w:r>
      <w:r w:rsidRPr="00F4320D">
        <w:rPr>
          <w:color w:val="222222"/>
          <w:sz w:val="28"/>
          <w:szCs w:val="20"/>
        </w:rPr>
        <w:br/>
        <w:t>So come and be different</w:t>
      </w:r>
      <w:r w:rsidRPr="00F4320D">
        <w:rPr>
          <w:color w:val="222222"/>
          <w:sz w:val="28"/>
          <w:szCs w:val="20"/>
        </w:rPr>
        <w:br/>
        <w:t>I just wanna be different</w:t>
      </w:r>
      <w:r w:rsidRPr="00F4320D">
        <w:rPr>
          <w:color w:val="222222"/>
          <w:sz w:val="28"/>
          <w:szCs w:val="20"/>
        </w:rPr>
        <w:br/>
        <w:t>So could You be different</w:t>
      </w:r>
      <w:r w:rsidRPr="00F4320D">
        <w:rPr>
          <w:color w:val="222222"/>
          <w:sz w:val="28"/>
          <w:szCs w:val="20"/>
        </w:rPr>
        <w:br/>
        <w:t>In me</w:t>
      </w:r>
    </w:p>
    <w:p w14:paraId="695FA12A" w14:textId="77777777" w:rsidR="00F4320D" w:rsidRPr="00F4320D" w:rsidRDefault="00F4320D" w:rsidP="00F4320D">
      <w:pPr>
        <w:rPr>
          <w:b/>
          <w:sz w:val="28"/>
        </w:rPr>
      </w:pPr>
    </w:p>
    <w:p w14:paraId="14B6A8D8" w14:textId="77777777" w:rsidR="00F4320D" w:rsidRDefault="00F4320D" w:rsidP="00F4320D">
      <w:pPr>
        <w:rPr>
          <w:b/>
          <w:sz w:val="32"/>
        </w:rPr>
        <w:sectPr w:rsidR="00F4320D">
          <w:type w:val="continuous"/>
          <w:pgSz w:w="12240" w:h="15840"/>
          <w:pgMar w:top="1440" w:right="1800" w:bottom="1440" w:left="1800" w:header="720" w:footer="720" w:gutter="0"/>
          <w:cols w:num="2" w:space="720"/>
        </w:sectPr>
      </w:pPr>
    </w:p>
    <w:p w14:paraId="7DA5BA96" w14:textId="3C343AA6" w:rsidR="00B20A85" w:rsidRDefault="00B20A85" w:rsidP="00B20A85">
      <w:pPr>
        <w:rPr>
          <w:b/>
          <w:sz w:val="32"/>
        </w:rPr>
      </w:pPr>
      <w:r w:rsidRPr="00F4320D">
        <w:rPr>
          <w:b/>
          <w:sz w:val="32"/>
        </w:rPr>
        <w:t xml:space="preserve"> </w:t>
      </w:r>
    </w:p>
    <w:p w14:paraId="6280B93E" w14:textId="77777777" w:rsidR="00DB65F1" w:rsidRDefault="00DB65F1" w:rsidP="00DB65F1">
      <w:pPr>
        <w:rPr>
          <w:rFonts w:ascii="Arial" w:eastAsia="Times New Roman" w:hAnsi="Arial" w:cs="Arial"/>
          <w:b/>
          <w:bCs/>
          <w:color w:val="FF0000"/>
          <w:sz w:val="32"/>
          <w:szCs w:val="32"/>
        </w:rPr>
      </w:pPr>
      <w:r w:rsidRPr="00781917">
        <w:rPr>
          <w:rFonts w:ascii="Arial" w:eastAsia="Times New Roman" w:hAnsi="Arial" w:cs="Arial"/>
          <w:b/>
          <w:bCs/>
          <w:color w:val="0000FF"/>
          <w:sz w:val="32"/>
          <w:szCs w:val="32"/>
          <w:highlight w:val="yellow"/>
        </w:rPr>
        <w:t>Week 1:</w:t>
      </w:r>
      <w:r w:rsidRPr="00781917">
        <w:rPr>
          <w:rFonts w:ascii="Arial" w:eastAsia="Times New Roman" w:hAnsi="Arial" w:cs="Arial"/>
          <w:b/>
          <w:bCs/>
          <w:color w:val="FF0000"/>
          <w:sz w:val="32"/>
          <w:szCs w:val="32"/>
        </w:rPr>
        <w:t> </w:t>
      </w:r>
    </w:p>
    <w:p w14:paraId="7F4F7874" w14:textId="77777777" w:rsidR="00DB65F1" w:rsidRPr="00781917" w:rsidRDefault="00DB65F1" w:rsidP="00DB65F1">
      <w:pPr>
        <w:rPr>
          <w:rFonts w:ascii="Arial" w:eastAsia="Times New Roman" w:hAnsi="Arial" w:cs="Arial"/>
          <w:color w:val="222222"/>
          <w:sz w:val="32"/>
          <w:szCs w:val="32"/>
        </w:rPr>
      </w:pPr>
    </w:p>
    <w:p w14:paraId="730B554D" w14:textId="77777777" w:rsidR="00DB65F1" w:rsidRDefault="00307F34" w:rsidP="00B20A85">
      <w:pPr>
        <w:rPr>
          <w:rFonts w:ascii="Arial" w:eastAsia="Times New Roman" w:hAnsi="Arial" w:cs="Arial"/>
          <w:color w:val="222222"/>
          <w:sz w:val="32"/>
          <w:szCs w:val="32"/>
        </w:rPr>
      </w:pPr>
      <w:hyperlink r:id="rId9" w:history="1">
        <w:r w:rsidR="00DB65F1" w:rsidRPr="00824636">
          <w:rPr>
            <w:rStyle w:val="Hyperlink"/>
            <w:rFonts w:ascii="Arial" w:eastAsia="Times New Roman" w:hAnsi="Arial" w:cs="Arial"/>
            <w:sz w:val="32"/>
            <w:szCs w:val="32"/>
          </w:rPr>
          <w:t>https://www.youtube.com/watch?v=Q398zYE0kzU</w:t>
        </w:r>
      </w:hyperlink>
    </w:p>
    <w:p w14:paraId="59F40709" w14:textId="405AB62B" w:rsidR="00B20A85" w:rsidRPr="00DB65F1" w:rsidRDefault="00B20A85" w:rsidP="00B20A85">
      <w:pPr>
        <w:rPr>
          <w:rFonts w:ascii="Arial" w:eastAsia="Times New Roman" w:hAnsi="Arial" w:cs="Arial"/>
          <w:color w:val="222222"/>
          <w:sz w:val="32"/>
          <w:szCs w:val="32"/>
        </w:rPr>
      </w:pPr>
      <w:r>
        <w:rPr>
          <w:b/>
          <w:sz w:val="32"/>
        </w:rPr>
        <w:lastRenderedPageBreak/>
        <w:t xml:space="preserve">Faith Sharing </w:t>
      </w:r>
    </w:p>
    <w:p w14:paraId="01BED424" w14:textId="77777777" w:rsidR="00B20A85" w:rsidRDefault="00B20A85" w:rsidP="00B20A85">
      <w:pPr>
        <w:rPr>
          <w:b/>
          <w:sz w:val="32"/>
        </w:rPr>
      </w:pPr>
    </w:p>
    <w:p w14:paraId="10DD23D3" w14:textId="77777777" w:rsidR="00B20A85" w:rsidRDefault="00F4320D" w:rsidP="00B20A85">
      <w:pPr>
        <w:pStyle w:val="ListParagraph"/>
        <w:numPr>
          <w:ilvl w:val="0"/>
          <w:numId w:val="5"/>
        </w:numPr>
        <w:rPr>
          <w:b/>
          <w:sz w:val="32"/>
        </w:rPr>
      </w:pPr>
      <w:r>
        <w:rPr>
          <w:b/>
          <w:sz w:val="32"/>
        </w:rPr>
        <w:t>We will now listen to</w:t>
      </w:r>
      <w:r w:rsidR="00B20A85">
        <w:rPr>
          <w:b/>
          <w:sz w:val="32"/>
        </w:rPr>
        <w:t xml:space="preserve"> a pas</w:t>
      </w:r>
      <w:r>
        <w:rPr>
          <w:b/>
          <w:sz w:val="32"/>
        </w:rPr>
        <w:t>sage from the Gospel of Luke</w:t>
      </w:r>
    </w:p>
    <w:p w14:paraId="0EB418B8" w14:textId="77777777" w:rsidR="00B20A85" w:rsidRDefault="00B20A85" w:rsidP="00B20A85">
      <w:pPr>
        <w:pStyle w:val="ListParagraph"/>
        <w:numPr>
          <w:ilvl w:val="0"/>
          <w:numId w:val="5"/>
        </w:numPr>
        <w:rPr>
          <w:b/>
          <w:sz w:val="32"/>
        </w:rPr>
      </w:pPr>
      <w:r>
        <w:rPr>
          <w:b/>
          <w:sz w:val="32"/>
        </w:rPr>
        <w:t>Give out the sheet with the passage. Ask the members not to read along, but listen to the words and feel what is happening, or pay attention to the message it conveys.</w:t>
      </w:r>
    </w:p>
    <w:p w14:paraId="2E2504C4" w14:textId="77777777" w:rsidR="00B20A85" w:rsidRDefault="00B20A85" w:rsidP="00B20A85">
      <w:pPr>
        <w:pStyle w:val="ListParagraph"/>
        <w:numPr>
          <w:ilvl w:val="0"/>
          <w:numId w:val="5"/>
        </w:numPr>
        <w:rPr>
          <w:b/>
          <w:sz w:val="32"/>
        </w:rPr>
      </w:pPr>
      <w:r>
        <w:rPr>
          <w:b/>
          <w:sz w:val="32"/>
        </w:rPr>
        <w:t xml:space="preserve">After the passage is read, we can be quiet for a minute or two so that all can look at the passage. </w:t>
      </w:r>
    </w:p>
    <w:p w14:paraId="5D349656" w14:textId="77777777" w:rsidR="00B20A85" w:rsidRDefault="00B20A85" w:rsidP="00B20A85">
      <w:pPr>
        <w:pStyle w:val="ListParagraph"/>
        <w:numPr>
          <w:ilvl w:val="0"/>
          <w:numId w:val="5"/>
        </w:numPr>
        <w:rPr>
          <w:b/>
          <w:sz w:val="32"/>
        </w:rPr>
      </w:pPr>
      <w:r>
        <w:rPr>
          <w:b/>
          <w:sz w:val="32"/>
        </w:rPr>
        <w:t>Read the passage; quiet, and then begin a conversation with these three questions:</w:t>
      </w:r>
    </w:p>
    <w:p w14:paraId="457857DB" w14:textId="77777777" w:rsidR="00B20A85" w:rsidRPr="002F6001" w:rsidRDefault="00B20A85" w:rsidP="00B20A85">
      <w:pPr>
        <w:rPr>
          <w:b/>
          <w:sz w:val="32"/>
        </w:rPr>
      </w:pPr>
    </w:p>
    <w:p w14:paraId="34CF34A4" w14:textId="77777777" w:rsidR="00B20A85" w:rsidRDefault="00B20A85" w:rsidP="00B20A85">
      <w:pPr>
        <w:pStyle w:val="ListParagraph"/>
        <w:numPr>
          <w:ilvl w:val="0"/>
          <w:numId w:val="5"/>
        </w:numPr>
        <w:rPr>
          <w:b/>
          <w:sz w:val="32"/>
        </w:rPr>
      </w:pPr>
      <w:r>
        <w:rPr>
          <w:b/>
          <w:sz w:val="32"/>
        </w:rPr>
        <w:t>WHAT DID I HEAR?</w:t>
      </w:r>
    </w:p>
    <w:p w14:paraId="0C234761" w14:textId="77777777" w:rsidR="00B20A85" w:rsidRDefault="00B20A85" w:rsidP="00B20A85">
      <w:pPr>
        <w:pStyle w:val="ListParagraph"/>
        <w:numPr>
          <w:ilvl w:val="0"/>
          <w:numId w:val="5"/>
        </w:numPr>
        <w:rPr>
          <w:b/>
          <w:sz w:val="32"/>
        </w:rPr>
      </w:pPr>
      <w:r>
        <w:rPr>
          <w:b/>
          <w:sz w:val="32"/>
        </w:rPr>
        <w:t>WHAT DO I THINK IT MEANS FOR US?</w:t>
      </w:r>
    </w:p>
    <w:p w14:paraId="407618DF" w14:textId="77777777" w:rsidR="00B20A85" w:rsidRDefault="00B20A85" w:rsidP="00B20A85">
      <w:pPr>
        <w:pStyle w:val="ListParagraph"/>
        <w:numPr>
          <w:ilvl w:val="0"/>
          <w:numId w:val="5"/>
        </w:numPr>
        <w:rPr>
          <w:b/>
          <w:sz w:val="32"/>
        </w:rPr>
      </w:pPr>
      <w:r>
        <w:rPr>
          <w:b/>
          <w:sz w:val="32"/>
        </w:rPr>
        <w:t>WHAT CHALLENGE DID IT OFFER?</w:t>
      </w:r>
    </w:p>
    <w:p w14:paraId="0DA50B8A" w14:textId="77777777" w:rsidR="00B20A85" w:rsidRDefault="00B20A85" w:rsidP="00B20A85">
      <w:pPr>
        <w:rPr>
          <w:b/>
          <w:sz w:val="32"/>
        </w:rPr>
      </w:pPr>
    </w:p>
    <w:p w14:paraId="0FB86F86" w14:textId="77777777" w:rsidR="00B20A85" w:rsidRDefault="00B20A85" w:rsidP="00B20A85">
      <w:pPr>
        <w:rPr>
          <w:b/>
          <w:sz w:val="32"/>
        </w:rPr>
      </w:pPr>
      <w:r>
        <w:rPr>
          <w:b/>
          <w:sz w:val="32"/>
        </w:rPr>
        <w:t>Film</w:t>
      </w:r>
    </w:p>
    <w:p w14:paraId="319B189C" w14:textId="77777777" w:rsidR="00B20A85" w:rsidRDefault="00B20A85" w:rsidP="00B20A85">
      <w:pPr>
        <w:rPr>
          <w:b/>
          <w:sz w:val="32"/>
        </w:rPr>
      </w:pPr>
    </w:p>
    <w:p w14:paraId="260BE39A" w14:textId="14819AFF" w:rsidR="000F1E59" w:rsidRDefault="000F1E59" w:rsidP="00B20A85">
      <w:pPr>
        <w:pStyle w:val="ListParagraph"/>
        <w:numPr>
          <w:ilvl w:val="0"/>
          <w:numId w:val="6"/>
        </w:numPr>
        <w:rPr>
          <w:b/>
          <w:sz w:val="32"/>
        </w:rPr>
      </w:pPr>
      <w:r>
        <w:rPr>
          <w:b/>
          <w:sz w:val="32"/>
        </w:rPr>
        <w:t xml:space="preserve">After the terrorist attacks on </w:t>
      </w:r>
      <w:r w:rsidR="00E043B5">
        <w:rPr>
          <w:b/>
          <w:sz w:val="32"/>
        </w:rPr>
        <w:t>9/11 Nick Branham drove from his</w:t>
      </w:r>
      <w:r>
        <w:rPr>
          <w:b/>
          <w:sz w:val="32"/>
        </w:rPr>
        <w:t xml:space="preserve"> home in Kentucky to New York Cit</w:t>
      </w:r>
      <w:r w:rsidR="00E043B5">
        <w:rPr>
          <w:b/>
          <w:sz w:val="32"/>
        </w:rPr>
        <w:t>y; a place he had never visited.  Nick</w:t>
      </w:r>
      <w:r>
        <w:rPr>
          <w:b/>
          <w:sz w:val="32"/>
        </w:rPr>
        <w:t xml:space="preserve"> believed he was called to go there and volunteer with relief efforts. The first part of the video is his appearance on the Oprah</w:t>
      </w:r>
      <w:r w:rsidR="00C04D1D">
        <w:rPr>
          <w:b/>
          <w:sz w:val="32"/>
        </w:rPr>
        <w:t xml:space="preserve"> Winfrey show a few weeks after the attacks.</w:t>
      </w:r>
      <w:r>
        <w:rPr>
          <w:b/>
          <w:sz w:val="32"/>
        </w:rPr>
        <w:t xml:space="preserve"> The second part of the video is 14 yea</w:t>
      </w:r>
      <w:r w:rsidR="00E043B5">
        <w:rPr>
          <w:b/>
          <w:sz w:val="32"/>
        </w:rPr>
        <w:t>r</w:t>
      </w:r>
      <w:r>
        <w:rPr>
          <w:b/>
          <w:sz w:val="32"/>
        </w:rPr>
        <w:t>s later, as part of a segment Winfrey’s show called, “Where Are They Now?</w:t>
      </w:r>
      <w:r w:rsidR="00604617">
        <w:rPr>
          <w:b/>
          <w:sz w:val="32"/>
        </w:rPr>
        <w:t xml:space="preserve"> (YouTube: From Good Ol’ Boy to One of the Unsung Heroes of 9/11/Where Are they Now/OWN)</w:t>
      </w:r>
    </w:p>
    <w:p w14:paraId="4B23D751" w14:textId="570C0D31" w:rsidR="00DB65F1" w:rsidRDefault="00DB65F1" w:rsidP="00DB65F1">
      <w:pPr>
        <w:rPr>
          <w:b/>
          <w:sz w:val="32"/>
        </w:rPr>
      </w:pPr>
    </w:p>
    <w:p w14:paraId="632C379A" w14:textId="77777777" w:rsidR="00DB65F1" w:rsidRDefault="00DB65F1" w:rsidP="00DB65F1">
      <w:pPr>
        <w:rPr>
          <w:rFonts w:ascii="Arial" w:eastAsia="Times New Roman" w:hAnsi="Arial" w:cs="Arial"/>
          <w:b/>
          <w:bCs/>
          <w:color w:val="FF0000"/>
          <w:sz w:val="32"/>
          <w:szCs w:val="32"/>
        </w:rPr>
      </w:pPr>
      <w:r w:rsidRPr="00781917">
        <w:rPr>
          <w:rFonts w:ascii="Arial" w:eastAsia="Times New Roman" w:hAnsi="Arial" w:cs="Arial"/>
          <w:b/>
          <w:bCs/>
          <w:color w:val="0000FF"/>
          <w:sz w:val="32"/>
          <w:szCs w:val="32"/>
          <w:highlight w:val="yellow"/>
        </w:rPr>
        <w:t>Week 1:</w:t>
      </w:r>
      <w:r w:rsidRPr="00781917">
        <w:rPr>
          <w:rFonts w:ascii="Arial" w:eastAsia="Times New Roman" w:hAnsi="Arial" w:cs="Arial"/>
          <w:b/>
          <w:bCs/>
          <w:color w:val="FF0000"/>
          <w:sz w:val="32"/>
          <w:szCs w:val="32"/>
        </w:rPr>
        <w:t> </w:t>
      </w:r>
    </w:p>
    <w:p w14:paraId="325DE869" w14:textId="77777777" w:rsidR="00DB65F1" w:rsidRPr="00781917" w:rsidRDefault="00DB65F1" w:rsidP="00DB65F1">
      <w:pPr>
        <w:rPr>
          <w:rFonts w:ascii="Arial" w:eastAsia="Times New Roman" w:hAnsi="Arial" w:cs="Arial"/>
          <w:color w:val="222222"/>
          <w:sz w:val="32"/>
          <w:szCs w:val="32"/>
        </w:rPr>
      </w:pPr>
    </w:p>
    <w:p w14:paraId="57A9D956" w14:textId="77777777" w:rsidR="00DB65F1" w:rsidRPr="00781917" w:rsidRDefault="00307F34" w:rsidP="00DB65F1">
      <w:pPr>
        <w:rPr>
          <w:rFonts w:ascii="Arial" w:eastAsia="Times New Roman" w:hAnsi="Arial" w:cs="Arial"/>
          <w:color w:val="222222"/>
          <w:sz w:val="32"/>
          <w:szCs w:val="32"/>
        </w:rPr>
      </w:pPr>
      <w:hyperlink r:id="rId10" w:tgtFrame="_blank" w:history="1">
        <w:r w:rsidR="00DB65F1" w:rsidRPr="00781917">
          <w:rPr>
            <w:rFonts w:ascii="Arial" w:eastAsia="Times New Roman" w:hAnsi="Arial" w:cs="Arial"/>
            <w:color w:val="1155CC"/>
            <w:sz w:val="32"/>
            <w:szCs w:val="32"/>
            <w:u w:val="single"/>
          </w:rPr>
          <w:t>https://www.youtube.com/watch?v=ZabddunNZTk</w:t>
        </w:r>
      </w:hyperlink>
    </w:p>
    <w:p w14:paraId="0462F3B6" w14:textId="77777777" w:rsidR="00DB65F1" w:rsidRPr="00DB65F1" w:rsidRDefault="00DB65F1" w:rsidP="00DB65F1">
      <w:pPr>
        <w:rPr>
          <w:b/>
          <w:sz w:val="32"/>
        </w:rPr>
      </w:pPr>
    </w:p>
    <w:p w14:paraId="31275700" w14:textId="77777777" w:rsidR="000F1E59" w:rsidRPr="000F1E59" w:rsidRDefault="000F1E59" w:rsidP="000F1E59">
      <w:pPr>
        <w:rPr>
          <w:b/>
          <w:sz w:val="32"/>
        </w:rPr>
      </w:pPr>
    </w:p>
    <w:p w14:paraId="4D415C7D" w14:textId="77777777" w:rsidR="00B20A85" w:rsidRDefault="00B20A85" w:rsidP="00B20A85">
      <w:pPr>
        <w:pStyle w:val="ListParagraph"/>
        <w:numPr>
          <w:ilvl w:val="0"/>
          <w:numId w:val="6"/>
        </w:numPr>
        <w:rPr>
          <w:b/>
          <w:sz w:val="32"/>
        </w:rPr>
      </w:pPr>
      <w:r>
        <w:rPr>
          <w:b/>
          <w:sz w:val="32"/>
        </w:rPr>
        <w:t>Show video</w:t>
      </w:r>
    </w:p>
    <w:p w14:paraId="31809638" w14:textId="77777777" w:rsidR="000F1E59" w:rsidRDefault="000F1E59" w:rsidP="00B20A85">
      <w:pPr>
        <w:rPr>
          <w:b/>
          <w:sz w:val="32"/>
        </w:rPr>
      </w:pPr>
    </w:p>
    <w:p w14:paraId="2D0FA9E7" w14:textId="678195D3" w:rsidR="000F1E59" w:rsidRDefault="000F1E59" w:rsidP="00B20A85">
      <w:pPr>
        <w:rPr>
          <w:b/>
          <w:sz w:val="32"/>
        </w:rPr>
      </w:pPr>
    </w:p>
    <w:p w14:paraId="715DA45A" w14:textId="77777777" w:rsidR="000F3831" w:rsidRDefault="000F3831" w:rsidP="00B20A85">
      <w:pPr>
        <w:rPr>
          <w:b/>
          <w:sz w:val="32"/>
        </w:rPr>
      </w:pPr>
    </w:p>
    <w:p w14:paraId="4CF5C84D" w14:textId="77777777" w:rsidR="00B20A85" w:rsidRDefault="00B20A85" w:rsidP="00B20A85">
      <w:pPr>
        <w:rPr>
          <w:b/>
          <w:sz w:val="32"/>
        </w:rPr>
      </w:pPr>
      <w:r>
        <w:rPr>
          <w:b/>
          <w:sz w:val="32"/>
        </w:rPr>
        <w:t>Questions for Discussion</w:t>
      </w:r>
    </w:p>
    <w:p w14:paraId="0C121375" w14:textId="77777777" w:rsidR="00B20A85" w:rsidRDefault="00B20A85" w:rsidP="00B20A85">
      <w:pPr>
        <w:rPr>
          <w:b/>
          <w:sz w:val="32"/>
        </w:rPr>
      </w:pPr>
    </w:p>
    <w:p w14:paraId="2C812F0B" w14:textId="77777777" w:rsidR="00B20A85" w:rsidRDefault="00B20A85" w:rsidP="00B20A85">
      <w:pPr>
        <w:pStyle w:val="ListParagraph"/>
        <w:numPr>
          <w:ilvl w:val="0"/>
          <w:numId w:val="7"/>
        </w:numPr>
        <w:rPr>
          <w:b/>
          <w:sz w:val="32"/>
        </w:rPr>
      </w:pPr>
      <w:r>
        <w:rPr>
          <w:b/>
          <w:sz w:val="32"/>
        </w:rPr>
        <w:t>Remember that all the questions do not have to be answered; nor do you have to discuss them in the order listed here.  The questions are offered to help facilitate the conversation.</w:t>
      </w:r>
    </w:p>
    <w:p w14:paraId="72F69408" w14:textId="77777777" w:rsidR="00B20A85" w:rsidRDefault="00B20A85" w:rsidP="00B20A85">
      <w:pPr>
        <w:pStyle w:val="ListParagraph"/>
        <w:numPr>
          <w:ilvl w:val="0"/>
          <w:numId w:val="7"/>
        </w:numPr>
        <w:rPr>
          <w:b/>
          <w:sz w:val="32"/>
        </w:rPr>
      </w:pPr>
      <w:r>
        <w:rPr>
          <w:b/>
          <w:sz w:val="32"/>
        </w:rPr>
        <w:t xml:space="preserve">Be conscious if individuals seem to dominate the conversation; gently suggest that others might want to weigh in. </w:t>
      </w:r>
    </w:p>
    <w:p w14:paraId="7899EB57" w14:textId="77777777" w:rsidR="00B20A85" w:rsidRDefault="00C04D1D" w:rsidP="00B20A85">
      <w:pPr>
        <w:pStyle w:val="ListParagraph"/>
        <w:numPr>
          <w:ilvl w:val="0"/>
          <w:numId w:val="7"/>
        </w:numPr>
        <w:rPr>
          <w:b/>
          <w:sz w:val="32"/>
        </w:rPr>
      </w:pPr>
      <w:r>
        <w:rPr>
          <w:b/>
          <w:sz w:val="32"/>
        </w:rPr>
        <w:t>R</w:t>
      </w:r>
      <w:r w:rsidR="00B20A85">
        <w:rPr>
          <w:b/>
          <w:sz w:val="32"/>
        </w:rPr>
        <w:t xml:space="preserve">emind the group that we want to speak about our personal experiences, and not relay the experience of other people. </w:t>
      </w:r>
    </w:p>
    <w:p w14:paraId="43E6734C" w14:textId="77777777" w:rsidR="007355D8" w:rsidRDefault="00B20A85" w:rsidP="00B20A85">
      <w:pPr>
        <w:pStyle w:val="ListParagraph"/>
        <w:numPr>
          <w:ilvl w:val="0"/>
          <w:numId w:val="7"/>
        </w:numPr>
        <w:rPr>
          <w:b/>
          <w:sz w:val="32"/>
        </w:rPr>
      </w:pPr>
      <w:r>
        <w:rPr>
          <w:b/>
          <w:sz w:val="32"/>
        </w:rPr>
        <w:t xml:space="preserve">Every week, start with the question, </w:t>
      </w:r>
      <w:r w:rsidRPr="00D74633">
        <w:rPr>
          <w:b/>
          <w:color w:val="0000FF"/>
          <w:sz w:val="32"/>
        </w:rPr>
        <w:t>What image or phrase stood out for you in the video?</w:t>
      </w:r>
      <w:r>
        <w:rPr>
          <w:b/>
          <w:sz w:val="32"/>
        </w:rPr>
        <w:t xml:space="preserve"> How people respond might direct which question you turn toward first. </w:t>
      </w:r>
    </w:p>
    <w:p w14:paraId="7AE20CD6" w14:textId="77777777" w:rsidR="00A74279" w:rsidRDefault="00A74279" w:rsidP="007355D8">
      <w:pPr>
        <w:rPr>
          <w:b/>
          <w:color w:val="0000FF"/>
          <w:sz w:val="32"/>
        </w:rPr>
      </w:pPr>
    </w:p>
    <w:p w14:paraId="4D1372F7" w14:textId="509D3902" w:rsidR="007355D8" w:rsidRPr="00604617" w:rsidRDefault="00604617" w:rsidP="00604617">
      <w:pPr>
        <w:ind w:left="360"/>
        <w:rPr>
          <w:b/>
          <w:sz w:val="32"/>
        </w:rPr>
      </w:pPr>
      <w:r>
        <w:rPr>
          <w:b/>
          <w:sz w:val="32"/>
        </w:rPr>
        <w:t>REFLECTION QUESTIONS</w:t>
      </w:r>
    </w:p>
    <w:p w14:paraId="7E2E4611" w14:textId="77777777" w:rsidR="007355D8" w:rsidRPr="00E043B5" w:rsidRDefault="007355D8" w:rsidP="007355D8">
      <w:pPr>
        <w:rPr>
          <w:b/>
          <w:sz w:val="32"/>
        </w:rPr>
      </w:pPr>
    </w:p>
    <w:p w14:paraId="5043004C" w14:textId="77777777" w:rsidR="007355D8" w:rsidRPr="00E043B5" w:rsidRDefault="007355D8" w:rsidP="00E043B5">
      <w:pPr>
        <w:pStyle w:val="ListParagraph"/>
        <w:numPr>
          <w:ilvl w:val="0"/>
          <w:numId w:val="11"/>
        </w:numPr>
        <w:rPr>
          <w:sz w:val="32"/>
        </w:rPr>
      </w:pPr>
      <w:r w:rsidRPr="00E043B5">
        <w:rPr>
          <w:sz w:val="32"/>
        </w:rPr>
        <w:t>In the video, Nick said that as he watched the horror of 9/11, he kept praying and every answer was to go. He said it was the strongest feeling he ever had. Have you in prayer ever experienced the strong sense of being sent?</w:t>
      </w:r>
    </w:p>
    <w:p w14:paraId="356F42D8" w14:textId="77777777" w:rsidR="007355D8" w:rsidRPr="00E043B5" w:rsidRDefault="007355D8" w:rsidP="00E043B5">
      <w:pPr>
        <w:pStyle w:val="ListParagraph"/>
        <w:numPr>
          <w:ilvl w:val="0"/>
          <w:numId w:val="11"/>
        </w:numPr>
        <w:rPr>
          <w:sz w:val="32"/>
        </w:rPr>
      </w:pPr>
      <w:r w:rsidRPr="00E043B5">
        <w:rPr>
          <w:sz w:val="32"/>
        </w:rPr>
        <w:t xml:space="preserve">In the video, Nick was called </w:t>
      </w:r>
      <w:r w:rsidRPr="00E043B5">
        <w:rPr>
          <w:b/>
          <w:i/>
          <w:sz w:val="32"/>
        </w:rPr>
        <w:t>from</w:t>
      </w:r>
      <w:r w:rsidRPr="00E043B5">
        <w:rPr>
          <w:sz w:val="32"/>
        </w:rPr>
        <w:t xml:space="preserve"> his life </w:t>
      </w:r>
      <w:r w:rsidRPr="00E043B5">
        <w:rPr>
          <w:b/>
          <w:i/>
          <w:sz w:val="32"/>
        </w:rPr>
        <w:t>to</w:t>
      </w:r>
      <w:r w:rsidRPr="00E043B5">
        <w:rPr>
          <w:sz w:val="32"/>
        </w:rPr>
        <w:t xml:space="preserve"> something.  Have you</w:t>
      </w:r>
      <w:r w:rsidR="00E043B5">
        <w:rPr>
          <w:sz w:val="32"/>
        </w:rPr>
        <w:t xml:space="preserve"> ever been called from your life to something</w:t>
      </w:r>
      <w:r w:rsidRPr="00E043B5">
        <w:rPr>
          <w:sz w:val="32"/>
        </w:rPr>
        <w:t>? Where did the call lead?</w:t>
      </w:r>
    </w:p>
    <w:p w14:paraId="08642D24" w14:textId="3AA0E23C" w:rsidR="007355D8" w:rsidRPr="00E043B5" w:rsidRDefault="007355D8" w:rsidP="00E043B5">
      <w:pPr>
        <w:pStyle w:val="ListParagraph"/>
        <w:numPr>
          <w:ilvl w:val="0"/>
          <w:numId w:val="11"/>
        </w:numPr>
        <w:rPr>
          <w:sz w:val="32"/>
        </w:rPr>
      </w:pPr>
      <w:r w:rsidRPr="00E043B5">
        <w:rPr>
          <w:sz w:val="32"/>
        </w:rPr>
        <w:t xml:space="preserve">Has there been a national or global tragedy that affected you, challenged you? How did faith help or guide you in </w:t>
      </w:r>
      <w:r w:rsidRPr="00E043B5">
        <w:rPr>
          <w:sz w:val="32"/>
        </w:rPr>
        <w:lastRenderedPageBreak/>
        <w:t>that moment?</w:t>
      </w:r>
      <w:r w:rsidR="00604617">
        <w:rPr>
          <w:sz w:val="32"/>
        </w:rPr>
        <w:t xml:space="preserve"> Did you experience a sense of call, either in the moment, or in the days that followed?</w:t>
      </w:r>
    </w:p>
    <w:p w14:paraId="06247B4C" w14:textId="77777777" w:rsidR="007355D8" w:rsidRPr="00E043B5" w:rsidRDefault="007355D8" w:rsidP="00E043B5">
      <w:pPr>
        <w:pStyle w:val="ListParagraph"/>
        <w:numPr>
          <w:ilvl w:val="0"/>
          <w:numId w:val="11"/>
        </w:numPr>
        <w:rPr>
          <w:sz w:val="32"/>
        </w:rPr>
      </w:pPr>
      <w:r w:rsidRPr="00E043B5">
        <w:rPr>
          <w:sz w:val="32"/>
        </w:rPr>
        <w:t xml:space="preserve">Nick realized he had done a lot of wrong in </w:t>
      </w:r>
      <w:r w:rsidR="00E043B5">
        <w:rPr>
          <w:sz w:val="32"/>
        </w:rPr>
        <w:t>his life yet found redemption in</w:t>
      </w:r>
      <w:r w:rsidRPr="00E043B5">
        <w:rPr>
          <w:sz w:val="32"/>
        </w:rPr>
        <w:t xml:space="preserve"> answering the call to serve. Have you ever had an e</w:t>
      </w:r>
      <w:r w:rsidR="00E043B5">
        <w:rPr>
          <w:sz w:val="32"/>
        </w:rPr>
        <w:t>xperience in which you found grace and redemption through service?</w:t>
      </w:r>
    </w:p>
    <w:p w14:paraId="409AD572" w14:textId="77777777" w:rsidR="007355D8" w:rsidRPr="00E043B5" w:rsidRDefault="007355D8" w:rsidP="00E043B5">
      <w:pPr>
        <w:pStyle w:val="ListParagraph"/>
        <w:numPr>
          <w:ilvl w:val="0"/>
          <w:numId w:val="11"/>
        </w:numPr>
        <w:rPr>
          <w:sz w:val="32"/>
        </w:rPr>
      </w:pPr>
      <w:r w:rsidRPr="00E043B5">
        <w:rPr>
          <w:sz w:val="32"/>
        </w:rPr>
        <w:t xml:space="preserve">At various times, working on the pile, everyone had to stay quiet and listen. What makes it hard to stay quiet and listen </w:t>
      </w:r>
      <w:r w:rsidR="00C04D1D" w:rsidRPr="00E043B5">
        <w:rPr>
          <w:sz w:val="32"/>
        </w:rPr>
        <w:t xml:space="preserve">during </w:t>
      </w:r>
      <w:r w:rsidR="00E043B5">
        <w:rPr>
          <w:sz w:val="32"/>
        </w:rPr>
        <w:t>times national or global tragedies?</w:t>
      </w:r>
    </w:p>
    <w:p w14:paraId="0EFB5128" w14:textId="77777777" w:rsidR="007355D8" w:rsidRPr="00E043B5" w:rsidRDefault="007355D8" w:rsidP="00E043B5">
      <w:pPr>
        <w:pStyle w:val="ListParagraph"/>
        <w:numPr>
          <w:ilvl w:val="0"/>
          <w:numId w:val="11"/>
        </w:numPr>
        <w:rPr>
          <w:sz w:val="32"/>
        </w:rPr>
      </w:pPr>
      <w:r w:rsidRPr="00E043B5">
        <w:rPr>
          <w:sz w:val="32"/>
        </w:rPr>
        <w:t>Has your faith ever push</w:t>
      </w:r>
      <w:r w:rsidR="00C04D1D" w:rsidRPr="00E043B5">
        <w:rPr>
          <w:sz w:val="32"/>
        </w:rPr>
        <w:t>ed you in a different direction</w:t>
      </w:r>
      <w:r w:rsidR="00E043B5">
        <w:rPr>
          <w:sz w:val="32"/>
        </w:rPr>
        <w:t>, or to see how you are a part of something that might at first glance have little to do with you</w:t>
      </w:r>
      <w:r w:rsidR="00C04D1D" w:rsidRPr="00E043B5">
        <w:rPr>
          <w:sz w:val="32"/>
        </w:rPr>
        <w:t>?</w:t>
      </w:r>
      <w:r w:rsidRPr="00E043B5">
        <w:rPr>
          <w:sz w:val="32"/>
        </w:rPr>
        <w:t xml:space="preserve"> </w:t>
      </w:r>
    </w:p>
    <w:p w14:paraId="5A651DBB" w14:textId="77777777" w:rsidR="007355D8" w:rsidRPr="00E043B5" w:rsidRDefault="007355D8" w:rsidP="00E043B5">
      <w:pPr>
        <w:pStyle w:val="ListParagraph"/>
        <w:numPr>
          <w:ilvl w:val="0"/>
          <w:numId w:val="11"/>
        </w:numPr>
        <w:rPr>
          <w:sz w:val="32"/>
        </w:rPr>
      </w:pPr>
      <w:r w:rsidRPr="00E043B5">
        <w:rPr>
          <w:sz w:val="32"/>
        </w:rPr>
        <w:t>What does it take for you to look at your life and see what is missing?</w:t>
      </w:r>
    </w:p>
    <w:p w14:paraId="74328398" w14:textId="77777777" w:rsidR="007355D8" w:rsidRPr="00E043B5" w:rsidRDefault="007355D8" w:rsidP="00E043B5">
      <w:pPr>
        <w:pStyle w:val="ListParagraph"/>
        <w:numPr>
          <w:ilvl w:val="0"/>
          <w:numId w:val="11"/>
        </w:numPr>
        <w:rPr>
          <w:sz w:val="32"/>
        </w:rPr>
      </w:pPr>
      <w:r w:rsidRPr="00E043B5">
        <w:rPr>
          <w:sz w:val="32"/>
        </w:rPr>
        <w:t xml:space="preserve">In large tragedies that we watch on TV or read about on the Internet, how can we move to look more deeply at our own lives, and what we have done with our lives? Often news stories have a short shelf life; how do we keep the challenges they offer fresh in us? How can they stick with us forever, as Nick promised </w:t>
      </w:r>
      <w:r w:rsidR="00E043B5">
        <w:rPr>
          <w:sz w:val="32"/>
        </w:rPr>
        <w:t xml:space="preserve">they would </w:t>
      </w:r>
      <w:r w:rsidRPr="00E043B5">
        <w:rPr>
          <w:sz w:val="32"/>
        </w:rPr>
        <w:t>in the days after 9/11?</w:t>
      </w:r>
    </w:p>
    <w:p w14:paraId="50EF574D" w14:textId="77777777" w:rsidR="007355D8" w:rsidRPr="00E043B5" w:rsidRDefault="007355D8" w:rsidP="00E043B5">
      <w:pPr>
        <w:pStyle w:val="ListParagraph"/>
        <w:numPr>
          <w:ilvl w:val="0"/>
          <w:numId w:val="11"/>
        </w:numPr>
        <w:rPr>
          <w:sz w:val="32"/>
        </w:rPr>
      </w:pPr>
      <w:r w:rsidRPr="00E043B5">
        <w:rPr>
          <w:sz w:val="32"/>
        </w:rPr>
        <w:t>Mother Teresa once said, “</w:t>
      </w:r>
      <w:r w:rsidRPr="00E043B5">
        <w:rPr>
          <w:rFonts w:eastAsia="Times New Roman" w:cs="Arial"/>
          <w:sz w:val="32"/>
          <w:szCs w:val="28"/>
          <w:shd w:val="clear" w:color="auto" w:fill="FFFFFF"/>
        </w:rPr>
        <w:t>The fruit of Silence is prayer. The fruit of Prayer is faith. The fruit of Faith is love. The fruit of Love is service. The fruit of Service is peace.”   How can we be instruments of peace?</w:t>
      </w:r>
    </w:p>
    <w:p w14:paraId="08F51332" w14:textId="77777777" w:rsidR="007355D8" w:rsidRPr="00E043B5" w:rsidRDefault="007355D8" w:rsidP="00E043B5">
      <w:pPr>
        <w:pStyle w:val="ListParagraph"/>
        <w:numPr>
          <w:ilvl w:val="0"/>
          <w:numId w:val="11"/>
        </w:numPr>
        <w:rPr>
          <w:sz w:val="32"/>
        </w:rPr>
      </w:pPr>
      <w:r w:rsidRPr="00E043B5">
        <w:rPr>
          <w:rFonts w:eastAsia="Times New Roman" w:cs="Arial"/>
          <w:sz w:val="32"/>
          <w:szCs w:val="28"/>
          <w:shd w:val="clear" w:color="auto" w:fill="FFFFFF"/>
        </w:rPr>
        <w:t>What do you believe is the message Jesus has for us in these moments? To what are we called, and what makes it challenging to answer that call?</w:t>
      </w:r>
      <w:r w:rsidRPr="00E043B5">
        <w:rPr>
          <w:rFonts w:eastAsia="Times New Roman" w:cs="Arial"/>
          <w:sz w:val="32"/>
          <w:szCs w:val="28"/>
        </w:rPr>
        <w:br/>
      </w:r>
    </w:p>
    <w:p w14:paraId="3CEE200F" w14:textId="77777777" w:rsidR="00B20A85" w:rsidRPr="007355D8" w:rsidRDefault="00B20A85" w:rsidP="007355D8">
      <w:pPr>
        <w:rPr>
          <w:b/>
          <w:sz w:val="32"/>
        </w:rPr>
      </w:pPr>
    </w:p>
    <w:p w14:paraId="1650B073" w14:textId="77777777" w:rsidR="00B20A85" w:rsidRDefault="00B20A85" w:rsidP="00B20A85">
      <w:pPr>
        <w:rPr>
          <w:b/>
          <w:sz w:val="32"/>
        </w:rPr>
      </w:pPr>
    </w:p>
    <w:p w14:paraId="308DECD1" w14:textId="4913EFD6" w:rsidR="00F4320D" w:rsidRDefault="00C04D1D" w:rsidP="007355D8">
      <w:pPr>
        <w:rPr>
          <w:b/>
          <w:sz w:val="32"/>
        </w:rPr>
      </w:pPr>
      <w:r>
        <w:rPr>
          <w:b/>
          <w:sz w:val="32"/>
        </w:rPr>
        <w:t>CONCLUSION: Before praying</w:t>
      </w:r>
      <w:r w:rsidR="00B20A85">
        <w:rPr>
          <w:b/>
          <w:sz w:val="32"/>
        </w:rPr>
        <w:t xml:space="preserve"> the Lor</w:t>
      </w:r>
      <w:r>
        <w:rPr>
          <w:b/>
          <w:sz w:val="32"/>
        </w:rPr>
        <w:t xml:space="preserve">d’s Prayer, invite the group, </w:t>
      </w:r>
      <w:r w:rsidR="00B20A85">
        <w:rPr>
          <w:b/>
          <w:sz w:val="32"/>
        </w:rPr>
        <w:t xml:space="preserve">silently or aloud, </w:t>
      </w:r>
      <w:r>
        <w:rPr>
          <w:b/>
          <w:sz w:val="32"/>
        </w:rPr>
        <w:t xml:space="preserve">to </w:t>
      </w:r>
      <w:r w:rsidR="00B20A85">
        <w:rPr>
          <w:b/>
          <w:sz w:val="32"/>
        </w:rPr>
        <w:t>include and intention they have for the week. Ask the</w:t>
      </w:r>
      <w:r w:rsidR="00E043B5">
        <w:rPr>
          <w:b/>
          <w:sz w:val="32"/>
        </w:rPr>
        <w:t xml:space="preserve"> group to be aware of </w:t>
      </w:r>
      <w:r w:rsidR="007355D8">
        <w:rPr>
          <w:b/>
          <w:sz w:val="32"/>
        </w:rPr>
        <w:t xml:space="preserve">news stories in </w:t>
      </w:r>
      <w:r w:rsidR="007355D8">
        <w:rPr>
          <w:b/>
          <w:sz w:val="32"/>
        </w:rPr>
        <w:lastRenderedPageBreak/>
        <w:t>the coming week, and to ask if there is a calling in that story for them?</w:t>
      </w:r>
    </w:p>
    <w:p w14:paraId="4FC2DAE0" w14:textId="77777777" w:rsidR="00E043B5" w:rsidRDefault="00E043B5" w:rsidP="007355D8">
      <w:pPr>
        <w:rPr>
          <w:b/>
          <w:sz w:val="32"/>
        </w:rPr>
      </w:pPr>
    </w:p>
    <w:p w14:paraId="2952FF8E" w14:textId="2011A25E" w:rsidR="00F4320D" w:rsidRDefault="00F4320D" w:rsidP="008D4185">
      <w:pPr>
        <w:rPr>
          <w:b/>
          <w:sz w:val="32"/>
        </w:rPr>
      </w:pPr>
    </w:p>
    <w:p w14:paraId="5F8EA306" w14:textId="7E1103D4" w:rsidR="008D4185" w:rsidRDefault="008D4185" w:rsidP="008D4185">
      <w:pPr>
        <w:rPr>
          <w:b/>
          <w:sz w:val="40"/>
        </w:rPr>
      </w:pPr>
    </w:p>
    <w:p w14:paraId="6DCCD65F" w14:textId="6648EC2D" w:rsidR="008D4185" w:rsidRDefault="008D4185" w:rsidP="008D4185">
      <w:pPr>
        <w:rPr>
          <w:b/>
          <w:sz w:val="40"/>
        </w:rPr>
      </w:pPr>
    </w:p>
    <w:p w14:paraId="16996952" w14:textId="166A22A4" w:rsidR="008D4185" w:rsidRDefault="008D4185" w:rsidP="008D4185">
      <w:pPr>
        <w:rPr>
          <w:b/>
          <w:sz w:val="40"/>
        </w:rPr>
      </w:pPr>
    </w:p>
    <w:p w14:paraId="00BFBBBC" w14:textId="5691B9B7" w:rsidR="008D4185" w:rsidRDefault="008D4185" w:rsidP="008D4185">
      <w:pPr>
        <w:rPr>
          <w:b/>
          <w:sz w:val="40"/>
        </w:rPr>
      </w:pPr>
    </w:p>
    <w:p w14:paraId="2F8E97F2" w14:textId="0C67E487" w:rsidR="008D4185" w:rsidRDefault="008D4185" w:rsidP="008D4185">
      <w:pPr>
        <w:rPr>
          <w:b/>
          <w:sz w:val="40"/>
        </w:rPr>
      </w:pPr>
    </w:p>
    <w:p w14:paraId="08B6B8B5" w14:textId="64D8AAEE" w:rsidR="008D4185" w:rsidRDefault="008D4185" w:rsidP="008D4185">
      <w:pPr>
        <w:rPr>
          <w:b/>
          <w:sz w:val="40"/>
        </w:rPr>
      </w:pPr>
    </w:p>
    <w:p w14:paraId="6722489F" w14:textId="2948E5A3" w:rsidR="008D4185" w:rsidRDefault="008D4185" w:rsidP="008D4185">
      <w:pPr>
        <w:rPr>
          <w:b/>
          <w:sz w:val="40"/>
        </w:rPr>
      </w:pPr>
    </w:p>
    <w:p w14:paraId="6C9E6AF0" w14:textId="14797965" w:rsidR="008D4185" w:rsidRDefault="008D4185" w:rsidP="008D4185">
      <w:pPr>
        <w:rPr>
          <w:b/>
          <w:sz w:val="40"/>
        </w:rPr>
      </w:pPr>
    </w:p>
    <w:p w14:paraId="1332C314" w14:textId="1D729043" w:rsidR="008D4185" w:rsidRDefault="008D4185" w:rsidP="008D4185">
      <w:pPr>
        <w:rPr>
          <w:b/>
          <w:sz w:val="40"/>
        </w:rPr>
      </w:pPr>
    </w:p>
    <w:p w14:paraId="4F152471" w14:textId="7923F58A" w:rsidR="008D4185" w:rsidRDefault="008D4185" w:rsidP="008D4185">
      <w:pPr>
        <w:rPr>
          <w:b/>
          <w:sz w:val="40"/>
        </w:rPr>
      </w:pPr>
    </w:p>
    <w:p w14:paraId="738F9DF3" w14:textId="67AB65FE" w:rsidR="008D4185" w:rsidRDefault="008D4185" w:rsidP="008D4185">
      <w:pPr>
        <w:rPr>
          <w:b/>
          <w:sz w:val="40"/>
        </w:rPr>
      </w:pPr>
    </w:p>
    <w:p w14:paraId="35749EB6" w14:textId="55F97300" w:rsidR="008D4185" w:rsidRDefault="008D4185" w:rsidP="008D4185">
      <w:pPr>
        <w:rPr>
          <w:b/>
          <w:sz w:val="40"/>
        </w:rPr>
      </w:pPr>
    </w:p>
    <w:p w14:paraId="5DBD9A65" w14:textId="4DD8F4E6" w:rsidR="008D4185" w:rsidRDefault="008D4185" w:rsidP="008D4185">
      <w:pPr>
        <w:rPr>
          <w:b/>
          <w:sz w:val="40"/>
        </w:rPr>
      </w:pPr>
    </w:p>
    <w:p w14:paraId="1737FE17" w14:textId="5A1B665C" w:rsidR="008D4185" w:rsidRDefault="008D4185" w:rsidP="008D4185">
      <w:pPr>
        <w:rPr>
          <w:b/>
          <w:sz w:val="40"/>
        </w:rPr>
      </w:pPr>
    </w:p>
    <w:p w14:paraId="6832C57D" w14:textId="7ECF4617" w:rsidR="008D4185" w:rsidRDefault="008D4185" w:rsidP="008D4185">
      <w:pPr>
        <w:rPr>
          <w:b/>
          <w:sz w:val="40"/>
        </w:rPr>
      </w:pPr>
    </w:p>
    <w:p w14:paraId="70C0DFF5" w14:textId="325CA0BB" w:rsidR="008D4185" w:rsidRDefault="008D4185" w:rsidP="008D4185">
      <w:pPr>
        <w:rPr>
          <w:b/>
          <w:sz w:val="40"/>
        </w:rPr>
      </w:pPr>
    </w:p>
    <w:p w14:paraId="268F00F9" w14:textId="57251E88" w:rsidR="008D4185" w:rsidRDefault="008D4185" w:rsidP="008D4185">
      <w:pPr>
        <w:rPr>
          <w:b/>
          <w:sz w:val="40"/>
        </w:rPr>
      </w:pPr>
    </w:p>
    <w:p w14:paraId="46112B96" w14:textId="1BC1EDB7" w:rsidR="008D4185" w:rsidRDefault="008D4185" w:rsidP="008D4185">
      <w:pPr>
        <w:rPr>
          <w:b/>
          <w:sz w:val="40"/>
        </w:rPr>
      </w:pPr>
    </w:p>
    <w:p w14:paraId="79C93F3F" w14:textId="388C55D0" w:rsidR="008D4185" w:rsidRDefault="008D4185" w:rsidP="008D4185">
      <w:pPr>
        <w:rPr>
          <w:b/>
          <w:sz w:val="40"/>
        </w:rPr>
      </w:pPr>
    </w:p>
    <w:p w14:paraId="7AC4E533" w14:textId="6E99D128" w:rsidR="008D4185" w:rsidRDefault="008D4185" w:rsidP="008D4185">
      <w:pPr>
        <w:rPr>
          <w:b/>
          <w:sz w:val="40"/>
        </w:rPr>
      </w:pPr>
    </w:p>
    <w:p w14:paraId="1DF9E0A6" w14:textId="162BF030" w:rsidR="008D4185" w:rsidRDefault="008D4185" w:rsidP="008D4185">
      <w:pPr>
        <w:rPr>
          <w:b/>
          <w:sz w:val="40"/>
        </w:rPr>
      </w:pPr>
    </w:p>
    <w:p w14:paraId="2EAA178A" w14:textId="4E55C227" w:rsidR="008D4185" w:rsidRDefault="008D4185" w:rsidP="008D4185">
      <w:pPr>
        <w:rPr>
          <w:b/>
          <w:sz w:val="40"/>
        </w:rPr>
      </w:pPr>
    </w:p>
    <w:p w14:paraId="4B0634C6" w14:textId="48236B44" w:rsidR="008D4185" w:rsidRDefault="008D4185" w:rsidP="008D4185">
      <w:pPr>
        <w:rPr>
          <w:b/>
          <w:sz w:val="40"/>
        </w:rPr>
      </w:pPr>
    </w:p>
    <w:p w14:paraId="11D6F9A8" w14:textId="77777777" w:rsidR="008D4185" w:rsidRDefault="008D4185" w:rsidP="008D4185">
      <w:pPr>
        <w:rPr>
          <w:b/>
          <w:sz w:val="40"/>
        </w:rPr>
      </w:pPr>
      <w:bookmarkStart w:id="0" w:name="_GoBack"/>
      <w:bookmarkEnd w:id="0"/>
    </w:p>
    <w:p w14:paraId="7022B9BE" w14:textId="77777777" w:rsidR="00B20A85" w:rsidRPr="00C418E1" w:rsidRDefault="00F4320D" w:rsidP="00B20A85">
      <w:pPr>
        <w:jc w:val="center"/>
        <w:rPr>
          <w:b/>
          <w:sz w:val="40"/>
        </w:rPr>
      </w:pPr>
      <w:r>
        <w:rPr>
          <w:b/>
          <w:sz w:val="40"/>
        </w:rPr>
        <w:lastRenderedPageBreak/>
        <w:t>DIFFERENT</w:t>
      </w:r>
    </w:p>
    <w:p w14:paraId="7F3CA6B1" w14:textId="77777777" w:rsidR="00B20A85" w:rsidRDefault="00B20A85" w:rsidP="00B20A85">
      <w:pPr>
        <w:jc w:val="center"/>
        <w:rPr>
          <w:b/>
          <w:sz w:val="32"/>
        </w:rPr>
      </w:pPr>
    </w:p>
    <w:p w14:paraId="54D3D5DA" w14:textId="77777777" w:rsidR="00B20A85" w:rsidRDefault="00F4320D" w:rsidP="00B20A85">
      <w:pPr>
        <w:jc w:val="center"/>
        <w:rPr>
          <w:i/>
          <w:sz w:val="32"/>
        </w:rPr>
      </w:pPr>
      <w:r>
        <w:rPr>
          <w:i/>
          <w:sz w:val="32"/>
        </w:rPr>
        <w:t>written by Micah Tyler Begnaud and Kyle Lee</w:t>
      </w:r>
    </w:p>
    <w:p w14:paraId="5DBFE848" w14:textId="77777777" w:rsidR="00B20A85" w:rsidRDefault="00F4320D" w:rsidP="00B20A85">
      <w:pPr>
        <w:jc w:val="center"/>
        <w:rPr>
          <w:i/>
          <w:sz w:val="32"/>
        </w:rPr>
      </w:pPr>
      <w:r>
        <w:rPr>
          <w:i/>
          <w:sz w:val="32"/>
        </w:rPr>
        <w:t>sung by Micah Tyler</w:t>
      </w:r>
    </w:p>
    <w:p w14:paraId="263EF510" w14:textId="77777777" w:rsidR="00B20A85" w:rsidRDefault="00B20A85" w:rsidP="00B20A85">
      <w:pPr>
        <w:jc w:val="center"/>
        <w:rPr>
          <w:i/>
          <w:sz w:val="32"/>
        </w:rPr>
      </w:pPr>
    </w:p>
    <w:p w14:paraId="584C37A9" w14:textId="77777777" w:rsidR="00B20A85" w:rsidRPr="00C418E1" w:rsidRDefault="00B20A85" w:rsidP="00B20A85">
      <w:pPr>
        <w:jc w:val="center"/>
        <w:rPr>
          <w:i/>
          <w:sz w:val="32"/>
        </w:rPr>
      </w:pPr>
    </w:p>
    <w:p w14:paraId="7F0027DB" w14:textId="77777777" w:rsidR="00F4320D" w:rsidRDefault="00F4320D" w:rsidP="00F4320D">
      <w:pPr>
        <w:rPr>
          <w:color w:val="222222"/>
          <w:sz w:val="28"/>
          <w:szCs w:val="20"/>
        </w:rPr>
        <w:sectPr w:rsidR="00F4320D">
          <w:type w:val="continuous"/>
          <w:pgSz w:w="12240" w:h="15840"/>
          <w:pgMar w:top="1440" w:right="1800" w:bottom="1440" w:left="1800" w:header="720" w:footer="720" w:gutter="0"/>
          <w:cols w:space="720"/>
        </w:sectPr>
      </w:pPr>
    </w:p>
    <w:p w14:paraId="4405F81E" w14:textId="77777777" w:rsidR="00F4320D" w:rsidRPr="00F4320D" w:rsidRDefault="00F4320D" w:rsidP="00F4320D">
      <w:pPr>
        <w:rPr>
          <w:color w:val="222222"/>
          <w:sz w:val="28"/>
          <w:szCs w:val="20"/>
        </w:rPr>
      </w:pPr>
      <w:r w:rsidRPr="00F4320D">
        <w:rPr>
          <w:color w:val="222222"/>
          <w:sz w:val="28"/>
          <w:szCs w:val="20"/>
        </w:rPr>
        <w:t>I don't wanna hear anymore, teach me to listen</w:t>
      </w:r>
      <w:r w:rsidRPr="00351CFD">
        <w:rPr>
          <w:rFonts w:ascii="Arial" w:hAnsi="Arial"/>
          <w:color w:val="222222"/>
          <w:sz w:val="20"/>
          <w:szCs w:val="20"/>
        </w:rPr>
        <w:br/>
      </w:r>
      <w:r w:rsidRPr="00F4320D">
        <w:rPr>
          <w:color w:val="222222"/>
          <w:sz w:val="28"/>
          <w:szCs w:val="20"/>
        </w:rPr>
        <w:t>I don't wanna see anymore, give me a vision</w:t>
      </w:r>
      <w:r w:rsidRPr="00F4320D">
        <w:rPr>
          <w:color w:val="222222"/>
          <w:sz w:val="28"/>
          <w:szCs w:val="20"/>
        </w:rPr>
        <w:br/>
        <w:t>That you could move this heart, to be set apart</w:t>
      </w:r>
      <w:r w:rsidRPr="00F4320D">
        <w:rPr>
          <w:color w:val="222222"/>
          <w:sz w:val="28"/>
          <w:szCs w:val="20"/>
        </w:rPr>
        <w:br/>
        <w:t>I don't need to recognize, the man in the mirror</w:t>
      </w:r>
      <w:r w:rsidRPr="00F4320D">
        <w:rPr>
          <w:color w:val="222222"/>
          <w:sz w:val="28"/>
          <w:szCs w:val="20"/>
        </w:rPr>
        <w:br/>
        <w:t>And I don't wanna trade Your plan, for something familiar</w:t>
      </w:r>
      <w:r w:rsidRPr="00F4320D">
        <w:rPr>
          <w:color w:val="222222"/>
          <w:sz w:val="28"/>
          <w:szCs w:val="20"/>
        </w:rPr>
        <w:br/>
        <w:t>I can't waste a day, I can't stay the same</w:t>
      </w:r>
    </w:p>
    <w:p w14:paraId="340C5E9B" w14:textId="77777777" w:rsidR="00F4320D" w:rsidRPr="00F4320D" w:rsidRDefault="00F4320D" w:rsidP="00F4320D">
      <w:pPr>
        <w:rPr>
          <w:color w:val="222222"/>
          <w:sz w:val="28"/>
          <w:szCs w:val="20"/>
        </w:rPr>
      </w:pPr>
      <w:r w:rsidRPr="00F4320D">
        <w:rPr>
          <w:color w:val="222222"/>
          <w:sz w:val="28"/>
          <w:szCs w:val="20"/>
        </w:rPr>
        <w:t>I wanna be different</w:t>
      </w:r>
      <w:r w:rsidRPr="00F4320D">
        <w:rPr>
          <w:color w:val="222222"/>
          <w:sz w:val="28"/>
          <w:szCs w:val="20"/>
        </w:rPr>
        <w:br/>
        <w:t>I wanna be changed</w:t>
      </w:r>
      <w:r w:rsidRPr="00F4320D">
        <w:rPr>
          <w:color w:val="222222"/>
          <w:sz w:val="28"/>
          <w:szCs w:val="20"/>
        </w:rPr>
        <w:br/>
        <w:t>'Til all of me is gone</w:t>
      </w:r>
      <w:r w:rsidRPr="00F4320D">
        <w:rPr>
          <w:color w:val="222222"/>
          <w:sz w:val="28"/>
          <w:szCs w:val="20"/>
        </w:rPr>
        <w:br/>
        <w:t>And all that remains</w:t>
      </w:r>
      <w:r w:rsidRPr="00F4320D">
        <w:rPr>
          <w:color w:val="222222"/>
          <w:sz w:val="28"/>
          <w:szCs w:val="20"/>
        </w:rPr>
        <w:br/>
        <w:t>Is a fire so bright</w:t>
      </w:r>
      <w:r w:rsidRPr="00F4320D">
        <w:rPr>
          <w:color w:val="222222"/>
          <w:sz w:val="28"/>
          <w:szCs w:val="20"/>
        </w:rPr>
        <w:br/>
        <w:t>The whole world can see</w:t>
      </w:r>
      <w:r w:rsidRPr="00F4320D">
        <w:rPr>
          <w:color w:val="222222"/>
          <w:sz w:val="28"/>
          <w:szCs w:val="20"/>
        </w:rPr>
        <w:br/>
        <w:t>That there's something different</w:t>
      </w:r>
      <w:r w:rsidRPr="00F4320D">
        <w:rPr>
          <w:color w:val="222222"/>
          <w:sz w:val="28"/>
          <w:szCs w:val="20"/>
        </w:rPr>
        <w:br/>
        <w:t>So come and be different</w:t>
      </w:r>
      <w:r w:rsidRPr="00F4320D">
        <w:rPr>
          <w:color w:val="222222"/>
          <w:sz w:val="28"/>
          <w:szCs w:val="20"/>
        </w:rPr>
        <w:br/>
        <w:t>In me</w:t>
      </w:r>
    </w:p>
    <w:p w14:paraId="599633A1" w14:textId="77777777" w:rsidR="00F4320D" w:rsidRPr="00F4320D" w:rsidRDefault="00F4320D" w:rsidP="00F4320D">
      <w:pPr>
        <w:rPr>
          <w:color w:val="222222"/>
          <w:sz w:val="28"/>
          <w:szCs w:val="20"/>
        </w:rPr>
      </w:pPr>
      <w:r w:rsidRPr="00F4320D">
        <w:rPr>
          <w:color w:val="222222"/>
          <w:sz w:val="28"/>
          <w:szCs w:val="20"/>
        </w:rPr>
        <w:t>And I dont wanna spend my life, stuck in a pattern</w:t>
      </w:r>
      <w:r w:rsidRPr="00F4320D">
        <w:rPr>
          <w:color w:val="222222"/>
          <w:sz w:val="28"/>
          <w:szCs w:val="20"/>
        </w:rPr>
        <w:br/>
        <w:t>And I don't wanna gain this world but lose what matters</w:t>
      </w:r>
      <w:r w:rsidRPr="00F4320D">
        <w:rPr>
          <w:color w:val="222222"/>
          <w:sz w:val="28"/>
          <w:szCs w:val="20"/>
        </w:rPr>
        <w:br/>
        <w:t>And so I'm giving up, everything because</w:t>
      </w:r>
    </w:p>
    <w:p w14:paraId="724780BA" w14:textId="77777777" w:rsidR="00F4320D" w:rsidRPr="00F4320D" w:rsidRDefault="00F4320D" w:rsidP="00F4320D">
      <w:pPr>
        <w:rPr>
          <w:color w:val="222222"/>
          <w:sz w:val="28"/>
          <w:szCs w:val="20"/>
        </w:rPr>
      </w:pPr>
      <w:r w:rsidRPr="00F4320D">
        <w:rPr>
          <w:color w:val="222222"/>
          <w:sz w:val="28"/>
          <w:szCs w:val="20"/>
        </w:rPr>
        <w:t>I wanna be different</w:t>
      </w:r>
      <w:r w:rsidRPr="00F4320D">
        <w:rPr>
          <w:color w:val="222222"/>
          <w:sz w:val="28"/>
          <w:szCs w:val="20"/>
        </w:rPr>
        <w:br/>
        <w:t>I wanna be changed</w:t>
      </w:r>
      <w:r w:rsidRPr="00F4320D">
        <w:rPr>
          <w:color w:val="222222"/>
          <w:sz w:val="28"/>
          <w:szCs w:val="20"/>
        </w:rPr>
        <w:br/>
      </w:r>
      <w:r w:rsidRPr="00F4320D">
        <w:rPr>
          <w:color w:val="222222"/>
          <w:sz w:val="28"/>
          <w:szCs w:val="20"/>
        </w:rPr>
        <w:t>'Til all of me is gone</w:t>
      </w:r>
      <w:r w:rsidRPr="00F4320D">
        <w:rPr>
          <w:color w:val="222222"/>
          <w:sz w:val="28"/>
          <w:szCs w:val="20"/>
        </w:rPr>
        <w:br/>
        <w:t>And all that remains</w:t>
      </w:r>
      <w:r w:rsidRPr="00F4320D">
        <w:rPr>
          <w:color w:val="222222"/>
          <w:sz w:val="28"/>
          <w:szCs w:val="20"/>
        </w:rPr>
        <w:br/>
        <w:t>Is a fire so bright</w:t>
      </w:r>
      <w:r w:rsidRPr="00F4320D">
        <w:rPr>
          <w:color w:val="222222"/>
          <w:sz w:val="28"/>
          <w:szCs w:val="20"/>
        </w:rPr>
        <w:br/>
        <w:t>The whole world can see</w:t>
      </w:r>
      <w:r w:rsidRPr="00F4320D">
        <w:rPr>
          <w:color w:val="222222"/>
          <w:sz w:val="28"/>
          <w:szCs w:val="20"/>
        </w:rPr>
        <w:br/>
        <w:t>That there's something different</w:t>
      </w:r>
      <w:r w:rsidRPr="00F4320D">
        <w:rPr>
          <w:color w:val="222222"/>
          <w:sz w:val="28"/>
          <w:szCs w:val="20"/>
        </w:rPr>
        <w:br/>
        <w:t>So come and be different; oh-oh</w:t>
      </w:r>
    </w:p>
    <w:p w14:paraId="3C224639" w14:textId="77777777" w:rsidR="00F4320D" w:rsidRPr="00F4320D" w:rsidRDefault="00F4320D" w:rsidP="00F4320D">
      <w:pPr>
        <w:rPr>
          <w:color w:val="222222"/>
          <w:sz w:val="28"/>
          <w:szCs w:val="20"/>
        </w:rPr>
      </w:pPr>
      <w:r w:rsidRPr="00F4320D">
        <w:rPr>
          <w:color w:val="222222"/>
          <w:sz w:val="28"/>
          <w:szCs w:val="20"/>
        </w:rPr>
        <w:t>I know, that I am far, from perfect</w:t>
      </w:r>
      <w:r w:rsidRPr="00F4320D">
        <w:rPr>
          <w:color w:val="222222"/>
          <w:sz w:val="28"/>
          <w:szCs w:val="20"/>
        </w:rPr>
        <w:br/>
        <w:t>But through You, the cross still says, I'm worth it</w:t>
      </w:r>
      <w:r w:rsidRPr="00F4320D">
        <w:rPr>
          <w:color w:val="222222"/>
          <w:sz w:val="28"/>
          <w:szCs w:val="20"/>
        </w:rPr>
        <w:br/>
        <w:t>So take this beating in my heart and</w:t>
      </w:r>
      <w:r w:rsidRPr="00F4320D">
        <w:rPr>
          <w:color w:val="222222"/>
          <w:sz w:val="28"/>
          <w:szCs w:val="20"/>
        </w:rPr>
        <w:br/>
        <w:t>Come and finish what You started</w:t>
      </w:r>
      <w:r w:rsidRPr="00F4320D">
        <w:rPr>
          <w:color w:val="222222"/>
          <w:sz w:val="28"/>
          <w:szCs w:val="20"/>
        </w:rPr>
        <w:br/>
        <w:t>When they see me, let them see You</w:t>
      </w:r>
      <w:r w:rsidRPr="00F4320D">
        <w:rPr>
          <w:color w:val="222222"/>
          <w:sz w:val="28"/>
          <w:szCs w:val="20"/>
        </w:rPr>
        <w:br/>
        <w:t>'Cause I just wanna be different, ye-ey</w:t>
      </w:r>
    </w:p>
    <w:p w14:paraId="09ECCCDB" w14:textId="77777777" w:rsidR="00F4320D" w:rsidRPr="00F4320D" w:rsidRDefault="00F4320D" w:rsidP="00F4320D">
      <w:pPr>
        <w:rPr>
          <w:color w:val="222222"/>
          <w:sz w:val="28"/>
          <w:szCs w:val="20"/>
        </w:rPr>
      </w:pPr>
      <w:r w:rsidRPr="00F4320D">
        <w:rPr>
          <w:color w:val="222222"/>
          <w:sz w:val="28"/>
          <w:szCs w:val="20"/>
        </w:rPr>
        <w:t>I wanna be different</w:t>
      </w:r>
      <w:r w:rsidRPr="00F4320D">
        <w:rPr>
          <w:color w:val="222222"/>
          <w:sz w:val="28"/>
          <w:szCs w:val="20"/>
        </w:rPr>
        <w:br/>
        <w:t>I wanna be changed</w:t>
      </w:r>
      <w:r w:rsidRPr="00F4320D">
        <w:rPr>
          <w:color w:val="222222"/>
          <w:sz w:val="28"/>
          <w:szCs w:val="20"/>
        </w:rPr>
        <w:br/>
        <w:t>'Til all of me is gone</w:t>
      </w:r>
      <w:r w:rsidRPr="00F4320D">
        <w:rPr>
          <w:color w:val="222222"/>
          <w:sz w:val="28"/>
          <w:szCs w:val="20"/>
        </w:rPr>
        <w:br/>
        <w:t>And all that remains</w:t>
      </w:r>
      <w:r w:rsidRPr="00F4320D">
        <w:rPr>
          <w:color w:val="222222"/>
          <w:sz w:val="28"/>
          <w:szCs w:val="20"/>
        </w:rPr>
        <w:br/>
        <w:t>Oh is a fire so bright</w:t>
      </w:r>
      <w:r w:rsidRPr="00F4320D">
        <w:rPr>
          <w:color w:val="222222"/>
          <w:sz w:val="28"/>
          <w:szCs w:val="20"/>
        </w:rPr>
        <w:br/>
        <w:t>The whole world can see</w:t>
      </w:r>
      <w:r w:rsidRPr="00F4320D">
        <w:rPr>
          <w:color w:val="222222"/>
          <w:sz w:val="28"/>
          <w:szCs w:val="20"/>
        </w:rPr>
        <w:br/>
        <w:t>That there's something different</w:t>
      </w:r>
      <w:r w:rsidRPr="00F4320D">
        <w:rPr>
          <w:color w:val="222222"/>
          <w:sz w:val="28"/>
          <w:szCs w:val="20"/>
        </w:rPr>
        <w:br/>
        <w:t>So come and be different</w:t>
      </w:r>
      <w:r w:rsidRPr="00F4320D">
        <w:rPr>
          <w:color w:val="222222"/>
          <w:sz w:val="28"/>
          <w:szCs w:val="20"/>
        </w:rPr>
        <w:br/>
        <w:t>I just wanna be different</w:t>
      </w:r>
      <w:r w:rsidRPr="00F4320D">
        <w:rPr>
          <w:color w:val="222222"/>
          <w:sz w:val="28"/>
          <w:szCs w:val="20"/>
        </w:rPr>
        <w:br/>
        <w:t>So could You be different</w:t>
      </w:r>
      <w:r w:rsidRPr="00F4320D">
        <w:rPr>
          <w:color w:val="222222"/>
          <w:sz w:val="28"/>
          <w:szCs w:val="20"/>
        </w:rPr>
        <w:br/>
        <w:t>In me</w:t>
      </w:r>
    </w:p>
    <w:p w14:paraId="5C7BA05C" w14:textId="77777777" w:rsidR="00F4320D" w:rsidRDefault="00F4320D" w:rsidP="00604617">
      <w:pPr>
        <w:rPr>
          <w:rFonts w:ascii="Georgia" w:hAnsi="Georgia"/>
          <w:color w:val="000000"/>
          <w:sz w:val="40"/>
          <w:szCs w:val="27"/>
        </w:rPr>
        <w:sectPr w:rsidR="00F4320D">
          <w:type w:val="continuous"/>
          <w:pgSz w:w="12240" w:h="15840"/>
          <w:pgMar w:top="1440" w:right="1800" w:bottom="1440" w:left="1800" w:header="720" w:footer="720" w:gutter="0"/>
          <w:cols w:num="2" w:space="720"/>
        </w:sectPr>
      </w:pPr>
    </w:p>
    <w:p w14:paraId="403CBB6B" w14:textId="77777777" w:rsidR="000B0597" w:rsidRDefault="000B0597" w:rsidP="00B20A85">
      <w:pPr>
        <w:rPr>
          <w:rFonts w:ascii="Georgia" w:hAnsi="Georgia"/>
          <w:b/>
          <w:color w:val="333333"/>
          <w:sz w:val="32"/>
          <w:szCs w:val="32"/>
          <w:shd w:val="clear" w:color="auto" w:fill="FFFFFF"/>
        </w:rPr>
      </w:pPr>
    </w:p>
    <w:p w14:paraId="0AB0709E" w14:textId="77777777" w:rsidR="000B0597" w:rsidRDefault="000B0597" w:rsidP="00B20A85">
      <w:pPr>
        <w:rPr>
          <w:rFonts w:ascii="Georgia" w:hAnsi="Georgia"/>
          <w:b/>
          <w:color w:val="333333"/>
          <w:sz w:val="32"/>
          <w:szCs w:val="32"/>
          <w:shd w:val="clear" w:color="auto" w:fill="FFFFFF"/>
        </w:rPr>
      </w:pPr>
    </w:p>
    <w:p w14:paraId="16362388" w14:textId="77777777" w:rsidR="000B0597" w:rsidRDefault="000B0597" w:rsidP="00B20A85">
      <w:pPr>
        <w:rPr>
          <w:rFonts w:ascii="Georgia" w:hAnsi="Georgia"/>
          <w:b/>
          <w:color w:val="333333"/>
          <w:sz w:val="32"/>
          <w:szCs w:val="32"/>
          <w:shd w:val="clear" w:color="auto" w:fill="FFFFFF"/>
        </w:rPr>
      </w:pPr>
    </w:p>
    <w:p w14:paraId="2B06E8ED" w14:textId="2DDD19DE" w:rsidR="00B20A85" w:rsidRPr="00885EAB" w:rsidRDefault="00F4320D" w:rsidP="00B20A85">
      <w:pPr>
        <w:rPr>
          <w:rFonts w:ascii="Georgia" w:hAnsi="Georgia"/>
          <w:b/>
          <w:color w:val="333333"/>
          <w:sz w:val="32"/>
          <w:szCs w:val="32"/>
          <w:shd w:val="clear" w:color="auto" w:fill="FFFFFF"/>
        </w:rPr>
      </w:pPr>
      <w:r>
        <w:rPr>
          <w:rFonts w:ascii="Georgia" w:hAnsi="Georgia"/>
          <w:b/>
          <w:color w:val="333333"/>
          <w:sz w:val="32"/>
          <w:szCs w:val="32"/>
          <w:shd w:val="clear" w:color="auto" w:fill="FFFFFF"/>
        </w:rPr>
        <w:lastRenderedPageBreak/>
        <w:t>LUKE 21:20-33</w:t>
      </w:r>
    </w:p>
    <w:p w14:paraId="432296F3" w14:textId="77777777" w:rsidR="00B20A85" w:rsidRDefault="00B20A85" w:rsidP="00B20A85">
      <w:pPr>
        <w:rPr>
          <w:rFonts w:ascii="Georgia" w:hAnsi="Georgia"/>
          <w:color w:val="333333"/>
          <w:sz w:val="32"/>
          <w:szCs w:val="32"/>
          <w:shd w:val="clear" w:color="auto" w:fill="FFFFFF"/>
        </w:rPr>
      </w:pPr>
    </w:p>
    <w:p w14:paraId="2105D3BA" w14:textId="77777777" w:rsidR="005A1098" w:rsidRPr="005A1098" w:rsidRDefault="005A1098" w:rsidP="005A1098">
      <w:pPr>
        <w:spacing w:line="352" w:lineRule="atLeast"/>
        <w:ind w:left="400" w:right="320"/>
        <w:rPr>
          <w:rFonts w:ascii="Georgia" w:hAnsi="Georgia" w:cs="Times New Roman"/>
          <w:color w:val="333333"/>
          <w:sz w:val="32"/>
          <w:szCs w:val="26"/>
        </w:rPr>
      </w:pPr>
      <w:r w:rsidRPr="005A1098">
        <w:rPr>
          <w:rFonts w:ascii="Georgia" w:hAnsi="Georgia" w:cs="Times New Roman"/>
          <w:color w:val="333333"/>
          <w:sz w:val="32"/>
          <w:szCs w:val="26"/>
        </w:rPr>
        <w:t>When you see Jerusalem surrounded by armies, know that its desolation is at hand.</w:t>
      </w:r>
      <w:bookmarkStart w:id="1" w:name="50021021"/>
      <w:r w:rsidRPr="005A1098">
        <w:rPr>
          <w:rFonts w:ascii="Georgia" w:hAnsi="Georgia" w:cs="Times New Roman"/>
          <w:color w:val="333333"/>
          <w:sz w:val="32"/>
          <w:szCs w:val="26"/>
        </w:rPr>
        <w:t xml:space="preserve"> </w:t>
      </w:r>
      <w:r w:rsidRPr="005A1098">
        <w:rPr>
          <w:rFonts w:ascii="Georgia" w:hAnsi="Georgia" w:cs="Times New Roman"/>
          <w:color w:val="333333"/>
          <w:sz w:val="32"/>
          <w:szCs w:val="26"/>
          <w:bdr w:val="none" w:sz="0" w:space="0" w:color="auto" w:frame="1"/>
        </w:rPr>
        <w:t>Then those in Judea must flee to the mountains. Let those within the city escape from it, and let those in the countryside not enter the city,</w:t>
      </w:r>
      <w:bookmarkStart w:id="2" w:name="50021022"/>
      <w:bookmarkEnd w:id="1"/>
      <w:r w:rsidRPr="005A1098">
        <w:rPr>
          <w:rFonts w:ascii="Georgia" w:hAnsi="Georgia" w:cs="Times New Roman"/>
          <w:color w:val="333333"/>
          <w:sz w:val="32"/>
          <w:szCs w:val="26"/>
          <w:bdr w:val="none" w:sz="0" w:space="0" w:color="auto" w:frame="1"/>
        </w:rPr>
        <w:t xml:space="preserve"> for these days are the time of punishment when all the scriptures are fulfilled.</w:t>
      </w:r>
      <w:bookmarkStart w:id="3" w:name="50021023"/>
      <w:bookmarkEnd w:id="2"/>
      <w:r w:rsidRPr="005A1098">
        <w:rPr>
          <w:rFonts w:ascii="Georgia" w:hAnsi="Georgia" w:cs="Times New Roman"/>
          <w:color w:val="333333"/>
          <w:sz w:val="32"/>
        </w:rPr>
        <w:t xml:space="preserve"> </w:t>
      </w:r>
      <w:r w:rsidRPr="005A1098">
        <w:rPr>
          <w:rFonts w:ascii="Georgia" w:hAnsi="Georgia" w:cs="Times New Roman"/>
          <w:color w:val="333333"/>
          <w:sz w:val="32"/>
          <w:szCs w:val="26"/>
          <w:bdr w:val="none" w:sz="0" w:space="0" w:color="auto" w:frame="1"/>
        </w:rPr>
        <w:t>Woe to pregnant women and nursing mothers in those days, for a terrible calamity will come upon the earth and a wrathful judgment upon this people</w:t>
      </w:r>
      <w:bookmarkEnd w:id="3"/>
      <w:r w:rsidRPr="005A1098">
        <w:rPr>
          <w:rFonts w:ascii="Georgia" w:hAnsi="Georgia" w:cs="Times New Roman"/>
          <w:color w:val="333333"/>
          <w:sz w:val="32"/>
          <w:szCs w:val="26"/>
          <w:bdr w:val="none" w:sz="0" w:space="0" w:color="auto" w:frame="1"/>
        </w:rPr>
        <w:t xml:space="preserve">. </w:t>
      </w:r>
      <w:bookmarkStart w:id="4" w:name="50021024"/>
      <w:r w:rsidRPr="005A1098">
        <w:rPr>
          <w:rFonts w:ascii="Georgia" w:hAnsi="Georgia" w:cs="Times New Roman"/>
          <w:color w:val="333333"/>
          <w:sz w:val="32"/>
          <w:szCs w:val="26"/>
          <w:bdr w:val="none" w:sz="0" w:space="0" w:color="auto" w:frame="1"/>
        </w:rPr>
        <w:t>They will fall by the edge of the sword and be taken as captives to all the Gentiles; and Jerusalem will be trampled underfoot by the Gentiles until the times of the Gentiles</w:t>
      </w:r>
      <w:bookmarkEnd w:id="4"/>
      <w:r w:rsidRPr="005A1098">
        <w:rPr>
          <w:rFonts w:ascii="Georgia" w:hAnsi="Georgia" w:cs="Times New Roman"/>
          <w:color w:val="333333"/>
          <w:sz w:val="32"/>
          <w:szCs w:val="26"/>
        </w:rPr>
        <w:t xml:space="preserve"> are fulfilled. </w:t>
      </w:r>
    </w:p>
    <w:p w14:paraId="77984C2D" w14:textId="77777777" w:rsidR="005A1098" w:rsidRPr="005A1098" w:rsidRDefault="005A1098" w:rsidP="005A1098">
      <w:pPr>
        <w:spacing w:line="352" w:lineRule="atLeast"/>
        <w:ind w:left="400" w:right="320"/>
        <w:rPr>
          <w:rFonts w:ascii="Georgia" w:hAnsi="Georgia" w:cs="Times New Roman"/>
          <w:color w:val="333333"/>
          <w:sz w:val="32"/>
          <w:szCs w:val="26"/>
        </w:rPr>
      </w:pPr>
      <w:bookmarkStart w:id="5" w:name="50021025"/>
      <w:r w:rsidRPr="005A1098">
        <w:rPr>
          <w:rFonts w:ascii="Georgia" w:hAnsi="Georgia" w:cs="Times New Roman"/>
          <w:color w:val="333333"/>
          <w:sz w:val="32"/>
          <w:szCs w:val="26"/>
          <w:bdr w:val="none" w:sz="0" w:space="0" w:color="auto" w:frame="1"/>
        </w:rPr>
        <w:t xml:space="preserve"> “There will be signs in the sun, the moon, and the stars, and on earth nations will be in dismay, perplexed by the roaring of the sea and the waves.</w:t>
      </w:r>
      <w:bookmarkStart w:id="6" w:name="50021026"/>
      <w:bookmarkEnd w:id="5"/>
      <w:r w:rsidRPr="005A1098">
        <w:rPr>
          <w:rFonts w:ascii="Georgia" w:hAnsi="Georgia" w:cs="Times New Roman"/>
          <w:color w:val="333333"/>
          <w:sz w:val="32"/>
          <w:szCs w:val="26"/>
          <w:bdr w:val="none" w:sz="0" w:space="0" w:color="auto" w:frame="1"/>
        </w:rPr>
        <w:t xml:space="preserve"> People will die of fright in anticipation of what is coming upon the world, for the powers of the heavens</w:t>
      </w:r>
      <w:bookmarkEnd w:id="6"/>
      <w:r w:rsidR="00A85840" w:rsidRPr="005A1098">
        <w:rPr>
          <w:rFonts w:ascii="Georgia" w:hAnsi="Georgia" w:cs="Times New Roman"/>
          <w:color w:val="333333"/>
          <w:sz w:val="32"/>
          <w:szCs w:val="26"/>
        </w:rPr>
        <w:fldChar w:fldCharType="begin"/>
      </w:r>
      <w:r w:rsidRPr="005A1098">
        <w:rPr>
          <w:rFonts w:ascii="Georgia" w:hAnsi="Georgia" w:cs="Times New Roman"/>
          <w:color w:val="333333"/>
          <w:sz w:val="32"/>
          <w:szCs w:val="26"/>
        </w:rPr>
        <w:instrText xml:space="preserve"> HYPERLINK "http://usccb.org/bible/luke/21" \l "50021026-1" </w:instrText>
      </w:r>
      <w:r w:rsidR="00A85840" w:rsidRPr="005A1098">
        <w:rPr>
          <w:rFonts w:ascii="Georgia" w:hAnsi="Georgia" w:cs="Times New Roman"/>
          <w:color w:val="333333"/>
          <w:sz w:val="32"/>
          <w:szCs w:val="26"/>
        </w:rPr>
        <w:fldChar w:fldCharType="separate"/>
      </w:r>
      <w:r w:rsidRPr="005A1098">
        <w:rPr>
          <w:rFonts w:ascii="Georgia" w:hAnsi="Georgia" w:cs="Times New Roman"/>
          <w:b/>
          <w:bCs/>
          <w:color w:val="008061"/>
          <w:sz w:val="32"/>
          <w:u w:val="single"/>
          <w:vertAlign w:val="superscript"/>
        </w:rPr>
        <w:t>*</w:t>
      </w:r>
      <w:r w:rsidR="00A85840" w:rsidRPr="005A1098">
        <w:rPr>
          <w:rFonts w:ascii="Georgia" w:hAnsi="Georgia" w:cs="Times New Roman"/>
          <w:color w:val="333333"/>
          <w:sz w:val="32"/>
          <w:szCs w:val="26"/>
        </w:rPr>
        <w:fldChar w:fldCharType="end"/>
      </w:r>
      <w:r w:rsidRPr="005A1098">
        <w:rPr>
          <w:rFonts w:ascii="Georgia" w:hAnsi="Georgia" w:cs="Times New Roman"/>
          <w:color w:val="333333"/>
          <w:sz w:val="32"/>
        </w:rPr>
        <w:t> </w:t>
      </w:r>
      <w:r w:rsidRPr="005A1098">
        <w:rPr>
          <w:rFonts w:ascii="Georgia" w:hAnsi="Georgia" w:cs="Times New Roman"/>
          <w:color w:val="333333"/>
          <w:sz w:val="32"/>
          <w:szCs w:val="26"/>
        </w:rPr>
        <w:t>will be shaken.</w:t>
      </w:r>
      <w:bookmarkStart w:id="7" w:name="50021027"/>
      <w:r w:rsidRPr="005A1098">
        <w:rPr>
          <w:rFonts w:ascii="Georgia" w:hAnsi="Georgia" w:cs="Times New Roman"/>
          <w:color w:val="333333"/>
          <w:sz w:val="32"/>
          <w:szCs w:val="26"/>
          <w:bdr w:val="none" w:sz="0" w:space="0" w:color="auto" w:frame="1"/>
        </w:rPr>
        <w:t xml:space="preserve"> And then they will see the Son of Man coming in a cloud with power and great glory.</w:t>
      </w:r>
      <w:bookmarkStart w:id="8" w:name="50021028"/>
      <w:bookmarkEnd w:id="7"/>
      <w:r w:rsidRPr="005A1098">
        <w:rPr>
          <w:rFonts w:ascii="Georgia" w:hAnsi="Georgia" w:cs="Times New Roman"/>
          <w:color w:val="333333"/>
          <w:sz w:val="32"/>
          <w:szCs w:val="26"/>
          <w:bdr w:val="none" w:sz="0" w:space="0" w:color="auto" w:frame="1"/>
        </w:rPr>
        <w:t xml:space="preserve"> But when these signs begin to happen, stand erect and raise your heads because your redemption is at hand</w:t>
      </w:r>
      <w:bookmarkEnd w:id="8"/>
      <w:r w:rsidRPr="005A1098">
        <w:rPr>
          <w:rFonts w:ascii="Georgia" w:hAnsi="Georgia" w:cs="Times New Roman"/>
          <w:color w:val="333333"/>
          <w:sz w:val="32"/>
          <w:szCs w:val="26"/>
          <w:bdr w:val="none" w:sz="0" w:space="0" w:color="auto" w:frame="1"/>
        </w:rPr>
        <w:t>.”</w:t>
      </w:r>
    </w:p>
    <w:p w14:paraId="28AF50BC" w14:textId="77777777" w:rsidR="005A1098" w:rsidRPr="005A1098" w:rsidRDefault="005A1098" w:rsidP="005A1098">
      <w:pPr>
        <w:spacing w:line="352" w:lineRule="atLeast"/>
        <w:ind w:left="400" w:right="320"/>
        <w:rPr>
          <w:rFonts w:ascii="Georgia" w:hAnsi="Georgia" w:cs="Times New Roman"/>
          <w:color w:val="333333"/>
          <w:sz w:val="32"/>
          <w:szCs w:val="26"/>
        </w:rPr>
      </w:pPr>
      <w:bookmarkStart w:id="9" w:name="50021029"/>
      <w:r w:rsidRPr="005A1098">
        <w:rPr>
          <w:rFonts w:ascii="Georgia" w:hAnsi="Georgia" w:cs="Times New Roman"/>
          <w:iCs/>
          <w:color w:val="333333"/>
          <w:sz w:val="32"/>
          <w:szCs w:val="26"/>
        </w:rPr>
        <w:t xml:space="preserve">He </w:t>
      </w:r>
      <w:r w:rsidRPr="005A1098">
        <w:rPr>
          <w:rFonts w:ascii="Georgia" w:hAnsi="Georgia" w:cs="Times New Roman"/>
          <w:color w:val="333333"/>
          <w:sz w:val="32"/>
          <w:szCs w:val="26"/>
          <w:bdr w:val="none" w:sz="0" w:space="0" w:color="auto" w:frame="1"/>
        </w:rPr>
        <w:t>taught them a lesson. “Consider the fig tree and all the other trees.</w:t>
      </w:r>
      <w:bookmarkStart w:id="10" w:name="50021030"/>
      <w:bookmarkEnd w:id="9"/>
      <w:r w:rsidRPr="005A1098">
        <w:rPr>
          <w:rFonts w:ascii="Georgia" w:hAnsi="Georgia" w:cs="Times New Roman"/>
          <w:color w:val="333333"/>
          <w:sz w:val="32"/>
          <w:szCs w:val="26"/>
          <w:bdr w:val="none" w:sz="0" w:space="0" w:color="auto" w:frame="1"/>
        </w:rPr>
        <w:t xml:space="preserve"> When their buds burst open, you see for yourselves and know that summer is now near;</w:t>
      </w:r>
      <w:bookmarkStart w:id="11" w:name="50021031"/>
      <w:bookmarkEnd w:id="10"/>
      <w:r w:rsidRPr="005A1098">
        <w:rPr>
          <w:rFonts w:ascii="Georgia" w:hAnsi="Georgia" w:cs="Times New Roman"/>
          <w:color w:val="333333"/>
          <w:sz w:val="32"/>
          <w:szCs w:val="26"/>
          <w:bdr w:val="none" w:sz="0" w:space="0" w:color="auto" w:frame="1"/>
        </w:rPr>
        <w:t xml:space="preserve"> in the same way, when you see these things happening, know that the kingdom of God is near.</w:t>
      </w:r>
      <w:bookmarkStart w:id="12" w:name="50021032"/>
      <w:bookmarkEnd w:id="11"/>
      <w:r w:rsidRPr="005A1098">
        <w:rPr>
          <w:rFonts w:ascii="Georgia" w:hAnsi="Georgia" w:cs="Times New Roman"/>
          <w:color w:val="333333"/>
          <w:sz w:val="32"/>
          <w:szCs w:val="26"/>
          <w:bdr w:val="none" w:sz="0" w:space="0" w:color="auto" w:frame="1"/>
        </w:rPr>
        <w:t xml:space="preserve"> Amen, I say to you, this generation will not pass away until all these things have taken place.</w:t>
      </w:r>
      <w:bookmarkStart w:id="13" w:name="50021033"/>
      <w:bookmarkEnd w:id="12"/>
      <w:r w:rsidRPr="005A1098">
        <w:rPr>
          <w:rFonts w:ascii="Georgia" w:hAnsi="Georgia" w:cs="Times New Roman"/>
          <w:color w:val="333333"/>
          <w:sz w:val="32"/>
          <w:szCs w:val="26"/>
          <w:bdr w:val="none" w:sz="0" w:space="0" w:color="auto" w:frame="1"/>
        </w:rPr>
        <w:t xml:space="preserve"> Heaven and earth will pass away, but my words will not pass away.</w:t>
      </w:r>
      <w:bookmarkEnd w:id="13"/>
      <w:r w:rsidRPr="005A1098">
        <w:rPr>
          <w:rFonts w:ascii="Georgia" w:hAnsi="Georgia" w:cs="Times New Roman"/>
          <w:color w:val="333333"/>
          <w:sz w:val="32"/>
          <w:szCs w:val="26"/>
        </w:rPr>
        <w:t xml:space="preserve"> </w:t>
      </w:r>
    </w:p>
    <w:p w14:paraId="68B915D6" w14:textId="77777777" w:rsidR="005A1098" w:rsidRPr="005A1098" w:rsidRDefault="005A1098" w:rsidP="005A1098">
      <w:pPr>
        <w:rPr>
          <w:rFonts w:ascii="Georgia" w:hAnsi="Georgia"/>
          <w:b/>
          <w:sz w:val="32"/>
        </w:rPr>
      </w:pPr>
    </w:p>
    <w:p w14:paraId="1F878EE8" w14:textId="77777777" w:rsidR="00B20A85" w:rsidRDefault="00B20A85" w:rsidP="00B20A85"/>
    <w:p w14:paraId="2E821DCB" w14:textId="77777777" w:rsidR="00B20A85" w:rsidRDefault="00B20A85" w:rsidP="00B20A85"/>
    <w:p w14:paraId="50BDC179" w14:textId="77777777" w:rsidR="00B20A85" w:rsidRPr="005A1098" w:rsidRDefault="00B20A85">
      <w:pPr>
        <w:rPr>
          <w:b/>
          <w:color w:val="0000FF"/>
          <w:sz w:val="28"/>
        </w:rPr>
      </w:pPr>
      <w:r>
        <w:rPr>
          <w:b/>
          <w:color w:val="0000FF"/>
          <w:sz w:val="28"/>
        </w:rPr>
        <w:t>WHAT DID I HEAR?  WHAT DO I THINK IT MEANS? WHAT CHALLENGE DID IT OFFER?</w:t>
      </w:r>
    </w:p>
    <w:sectPr w:rsidR="00B20A85" w:rsidRPr="005A1098" w:rsidSect="00F4320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5099" w14:textId="77777777" w:rsidR="00307F34" w:rsidRDefault="00307F34">
      <w:r>
        <w:separator/>
      </w:r>
    </w:p>
  </w:endnote>
  <w:endnote w:type="continuationSeparator" w:id="0">
    <w:p w14:paraId="45706157" w14:textId="77777777" w:rsidR="00307F34" w:rsidRDefault="0030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F506" w14:textId="77777777" w:rsidR="000F1E59" w:rsidRDefault="00A85840" w:rsidP="00B20A85">
    <w:pPr>
      <w:pStyle w:val="Footer"/>
      <w:framePr w:wrap="around" w:vAnchor="text" w:hAnchor="margin" w:xAlign="center" w:y="1"/>
      <w:rPr>
        <w:rStyle w:val="PageNumber"/>
      </w:rPr>
    </w:pPr>
    <w:r>
      <w:rPr>
        <w:rStyle w:val="PageNumber"/>
      </w:rPr>
      <w:fldChar w:fldCharType="begin"/>
    </w:r>
    <w:r w:rsidR="000F1E59">
      <w:rPr>
        <w:rStyle w:val="PageNumber"/>
      </w:rPr>
      <w:instrText xml:space="preserve">PAGE  </w:instrText>
    </w:r>
    <w:r>
      <w:rPr>
        <w:rStyle w:val="PageNumber"/>
      </w:rPr>
      <w:fldChar w:fldCharType="end"/>
    </w:r>
  </w:p>
  <w:p w14:paraId="7AFC8CB7" w14:textId="77777777" w:rsidR="000F1E59" w:rsidRDefault="000F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131D" w14:textId="77777777" w:rsidR="000F1E59" w:rsidRDefault="00A85840" w:rsidP="00B20A85">
    <w:pPr>
      <w:pStyle w:val="Footer"/>
      <w:framePr w:wrap="around" w:vAnchor="text" w:hAnchor="margin" w:xAlign="center" w:y="1"/>
      <w:rPr>
        <w:rStyle w:val="PageNumber"/>
      </w:rPr>
    </w:pPr>
    <w:r>
      <w:rPr>
        <w:rStyle w:val="PageNumber"/>
      </w:rPr>
      <w:fldChar w:fldCharType="begin"/>
    </w:r>
    <w:r w:rsidR="000F1E59">
      <w:rPr>
        <w:rStyle w:val="PageNumber"/>
      </w:rPr>
      <w:instrText xml:space="preserve">PAGE  </w:instrText>
    </w:r>
    <w:r>
      <w:rPr>
        <w:rStyle w:val="PageNumber"/>
      </w:rPr>
      <w:fldChar w:fldCharType="separate"/>
    </w:r>
    <w:r w:rsidR="00604617">
      <w:rPr>
        <w:rStyle w:val="PageNumber"/>
        <w:noProof/>
      </w:rPr>
      <w:t>1</w:t>
    </w:r>
    <w:r>
      <w:rPr>
        <w:rStyle w:val="PageNumber"/>
      </w:rPr>
      <w:fldChar w:fldCharType="end"/>
    </w:r>
  </w:p>
  <w:p w14:paraId="08F53B2C" w14:textId="77777777" w:rsidR="000F1E59" w:rsidRDefault="000F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7547" w14:textId="77777777" w:rsidR="00307F34" w:rsidRDefault="00307F34">
      <w:r>
        <w:separator/>
      </w:r>
    </w:p>
  </w:footnote>
  <w:footnote w:type="continuationSeparator" w:id="0">
    <w:p w14:paraId="408D7FA2" w14:textId="77777777" w:rsidR="00307F34" w:rsidRDefault="0030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31D5"/>
    <w:multiLevelType w:val="hybridMultilevel"/>
    <w:tmpl w:val="643CF278"/>
    <w:lvl w:ilvl="0" w:tplc="AD0E7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25E4D"/>
    <w:multiLevelType w:val="hybridMultilevel"/>
    <w:tmpl w:val="14B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D0B19"/>
    <w:multiLevelType w:val="hybridMultilevel"/>
    <w:tmpl w:val="E4E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F101C"/>
    <w:multiLevelType w:val="hybridMultilevel"/>
    <w:tmpl w:val="7B5E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4269E0"/>
    <w:multiLevelType w:val="hybridMultilevel"/>
    <w:tmpl w:val="2DB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B7878"/>
    <w:multiLevelType w:val="hybridMultilevel"/>
    <w:tmpl w:val="AFB8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37B7D"/>
    <w:multiLevelType w:val="hybridMultilevel"/>
    <w:tmpl w:val="717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74988"/>
    <w:multiLevelType w:val="hybridMultilevel"/>
    <w:tmpl w:val="B0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E4A8F"/>
    <w:multiLevelType w:val="hybridMultilevel"/>
    <w:tmpl w:val="22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E2C5E"/>
    <w:multiLevelType w:val="hybridMultilevel"/>
    <w:tmpl w:val="760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C28B0"/>
    <w:multiLevelType w:val="hybridMultilevel"/>
    <w:tmpl w:val="264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1"/>
  </w:num>
  <w:num w:numId="6">
    <w:abstractNumId w:val="2"/>
  </w:num>
  <w:num w:numId="7">
    <w:abstractNumId w:val="5"/>
  </w:num>
  <w:num w:numId="8">
    <w:abstractNumId w:val="4"/>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85"/>
    <w:rsid w:val="000B0597"/>
    <w:rsid w:val="000F1E59"/>
    <w:rsid w:val="000F3831"/>
    <w:rsid w:val="00117765"/>
    <w:rsid w:val="00267CC5"/>
    <w:rsid w:val="002B27A2"/>
    <w:rsid w:val="00307F34"/>
    <w:rsid w:val="003D67EB"/>
    <w:rsid w:val="005A1098"/>
    <w:rsid w:val="00604617"/>
    <w:rsid w:val="006A31C3"/>
    <w:rsid w:val="007355D8"/>
    <w:rsid w:val="008D4185"/>
    <w:rsid w:val="00972E87"/>
    <w:rsid w:val="00A31238"/>
    <w:rsid w:val="00A74279"/>
    <w:rsid w:val="00A85840"/>
    <w:rsid w:val="00B20A85"/>
    <w:rsid w:val="00C04D1D"/>
    <w:rsid w:val="00DB65F1"/>
    <w:rsid w:val="00E043B5"/>
    <w:rsid w:val="00F4320D"/>
    <w:rsid w:val="00FD5D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7B1E6"/>
  <w15:docId w15:val="{C5073732-3D9D-C243-AE74-9A2D5369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0A85"/>
    <w:pPr>
      <w:ind w:left="720"/>
      <w:contextualSpacing/>
    </w:pPr>
  </w:style>
  <w:style w:type="paragraph" w:styleId="Footer">
    <w:name w:val="footer"/>
    <w:basedOn w:val="Normal"/>
    <w:link w:val="FooterChar"/>
    <w:uiPriority w:val="99"/>
    <w:unhideWhenUsed/>
    <w:rsid w:val="00B20A85"/>
    <w:pPr>
      <w:tabs>
        <w:tab w:val="center" w:pos="4320"/>
        <w:tab w:val="right" w:pos="8640"/>
      </w:tabs>
    </w:pPr>
  </w:style>
  <w:style w:type="character" w:customStyle="1" w:styleId="FooterChar">
    <w:name w:val="Footer Char"/>
    <w:basedOn w:val="DefaultParagraphFont"/>
    <w:link w:val="Footer"/>
    <w:uiPriority w:val="99"/>
    <w:rsid w:val="00B20A85"/>
  </w:style>
  <w:style w:type="character" w:styleId="PageNumber">
    <w:name w:val="page number"/>
    <w:basedOn w:val="DefaultParagraphFont"/>
    <w:uiPriority w:val="99"/>
    <w:semiHidden/>
    <w:unhideWhenUsed/>
    <w:rsid w:val="00B20A85"/>
  </w:style>
  <w:style w:type="character" w:styleId="Hyperlink">
    <w:name w:val="Hyperlink"/>
    <w:basedOn w:val="DefaultParagraphFont"/>
    <w:uiPriority w:val="99"/>
    <w:unhideWhenUsed/>
    <w:rsid w:val="00DB6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ZabddunNZTk" TargetMode="External"/><Relationship Id="rId4" Type="http://schemas.openxmlformats.org/officeDocument/2006/relationships/webSettings" Target="webSettings.xml"/><Relationship Id="rId9" Type="http://schemas.openxmlformats.org/officeDocument/2006/relationships/hyperlink" Target="https://www.youtube.com/watch?v=Q398zYE0k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Patricia Scalese</cp:lastModifiedBy>
  <cp:revision>5</cp:revision>
  <cp:lastPrinted>2019-02-28T00:29:00Z</cp:lastPrinted>
  <dcterms:created xsi:type="dcterms:W3CDTF">2019-02-21T15:59:00Z</dcterms:created>
  <dcterms:modified xsi:type="dcterms:W3CDTF">2019-03-27T00:15:00Z</dcterms:modified>
</cp:coreProperties>
</file>